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D4" w:rsidRPr="00CE363D" w:rsidRDefault="006A10B8" w:rsidP="00C047BC">
      <w:pPr>
        <w:ind w:left="-1134"/>
        <w:rPr>
          <w:rFonts w:ascii="Times New Roman" w:hAnsi="Times New Roman" w:cs="Times New Roman"/>
          <w:sz w:val="24"/>
          <w:szCs w:val="24"/>
        </w:rPr>
      </w:pPr>
      <w:r w:rsidRPr="00CE363D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-763905</wp:posOffset>
            </wp:positionV>
            <wp:extent cx="744855" cy="736600"/>
            <wp:effectExtent l="19050" t="0" r="0" b="0"/>
            <wp:wrapTight wrapText="bothSides">
              <wp:wrapPolygon edited="0">
                <wp:start x="-552" y="0"/>
                <wp:lineTo x="-552" y="21228"/>
                <wp:lineTo x="21545" y="21228"/>
                <wp:lineTo x="21545" y="0"/>
                <wp:lineTo x="-552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363D">
        <w:rPr>
          <w:rFonts w:ascii="Times New Roman" w:hAnsi="Times New Roman" w:cs="Times New Roman"/>
          <w:sz w:val="24"/>
          <w:szCs w:val="24"/>
        </w:rPr>
        <w:t>Educación Tecnológica</w:t>
      </w:r>
    </w:p>
    <w:p w:rsidR="00C047BC" w:rsidRDefault="00C047BC" w:rsidP="00C047BC">
      <w:pPr>
        <w:ind w:left="-1134"/>
        <w:rPr>
          <w:sz w:val="28"/>
          <w:szCs w:val="28"/>
        </w:rPr>
      </w:pPr>
    </w:p>
    <w:p w:rsidR="00C047BC" w:rsidRDefault="00C047BC" w:rsidP="00C047BC">
      <w:pPr>
        <w:ind w:left="-1134"/>
        <w:rPr>
          <w:sz w:val="28"/>
          <w:szCs w:val="28"/>
        </w:rPr>
      </w:pPr>
    </w:p>
    <w:p w:rsidR="00C047BC" w:rsidRDefault="00C047BC" w:rsidP="00C04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noProof/>
          <w:lang w:eastAsia="es-CL"/>
        </w:rPr>
        <w:drawing>
          <wp:inline distT="0" distB="0" distL="0" distR="0">
            <wp:extent cx="2505786" cy="1868711"/>
            <wp:effectExtent l="19050" t="0" r="8814" b="0"/>
            <wp:docPr id="2" name="Imagen 1" descr="http://t3.gstatic.com/images?q=tbn:ANd9GcQqjNCUuq7YI77u4oi3ZIJWvxSDHc3M4v85ChD5rSUcxmCkV2-e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qjNCUuq7YI77u4oi3ZIJWvxSDHc3M4v85ChD5rSUcxmCkV2-e&amp;t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34" cy="186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7BC" w:rsidRDefault="00C047BC" w:rsidP="00C047BC">
      <w:pPr>
        <w:ind w:left="-1134"/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   </w:t>
      </w:r>
      <w:r w:rsidRPr="00C047BC">
        <w:rPr>
          <w:sz w:val="144"/>
          <w:szCs w:val="144"/>
        </w:rPr>
        <w:t>Engranajes</w:t>
      </w:r>
    </w:p>
    <w:p w:rsidR="00C047BC" w:rsidRDefault="00C047BC" w:rsidP="00C047BC">
      <w:pPr>
        <w:ind w:left="-1134"/>
        <w:jc w:val="center"/>
        <w:rPr>
          <w:sz w:val="28"/>
          <w:szCs w:val="28"/>
        </w:rPr>
      </w:pPr>
    </w:p>
    <w:p w:rsidR="00C047BC" w:rsidRPr="00941274" w:rsidRDefault="00C047BC" w:rsidP="00941274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1C68DE" w:rsidRDefault="00941274" w:rsidP="009412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1C68DE" w:rsidRDefault="001C68DE" w:rsidP="009412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8DE" w:rsidRDefault="001C68DE" w:rsidP="009412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74" w:rsidRPr="00CE363D" w:rsidRDefault="001C68DE" w:rsidP="00941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41274" w:rsidRPr="00CE363D">
        <w:rPr>
          <w:rFonts w:ascii="Times New Roman" w:hAnsi="Times New Roman" w:cs="Times New Roman"/>
          <w:b/>
          <w:sz w:val="24"/>
          <w:szCs w:val="24"/>
        </w:rPr>
        <w:t xml:space="preserve">  Integrante:</w:t>
      </w:r>
    </w:p>
    <w:p w:rsidR="00941274" w:rsidRPr="00CE363D" w:rsidRDefault="00941274" w:rsidP="0094127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3D">
        <w:rPr>
          <w:rFonts w:ascii="Times New Roman" w:hAnsi="Times New Roman" w:cs="Times New Roman"/>
          <w:b/>
          <w:sz w:val="24"/>
          <w:szCs w:val="24"/>
        </w:rPr>
        <w:tab/>
      </w:r>
      <w:r w:rsidRPr="00CE363D">
        <w:rPr>
          <w:rFonts w:ascii="Times New Roman" w:hAnsi="Times New Roman" w:cs="Times New Roman"/>
          <w:b/>
          <w:sz w:val="24"/>
          <w:szCs w:val="24"/>
        </w:rPr>
        <w:tab/>
      </w:r>
      <w:r w:rsidRPr="00CE363D">
        <w:rPr>
          <w:rFonts w:ascii="Times New Roman" w:hAnsi="Times New Roman" w:cs="Times New Roman"/>
          <w:b/>
          <w:sz w:val="24"/>
          <w:szCs w:val="24"/>
        </w:rPr>
        <w:tab/>
      </w:r>
      <w:r w:rsidRPr="00CE363D">
        <w:rPr>
          <w:rFonts w:ascii="Times New Roman" w:hAnsi="Times New Roman" w:cs="Times New Roman"/>
          <w:b/>
          <w:sz w:val="24"/>
          <w:szCs w:val="24"/>
        </w:rPr>
        <w:tab/>
      </w:r>
      <w:r w:rsidRPr="00CE363D">
        <w:rPr>
          <w:rFonts w:ascii="Times New Roman" w:hAnsi="Times New Roman" w:cs="Times New Roman"/>
          <w:b/>
          <w:sz w:val="24"/>
          <w:szCs w:val="24"/>
        </w:rPr>
        <w:tab/>
      </w:r>
      <w:r w:rsidRPr="00CE363D">
        <w:rPr>
          <w:rFonts w:ascii="Times New Roman" w:hAnsi="Times New Roman" w:cs="Times New Roman"/>
          <w:b/>
          <w:sz w:val="24"/>
          <w:szCs w:val="24"/>
        </w:rPr>
        <w:tab/>
        <w:t xml:space="preserve">       Tatiana Vanessa Barrera Vásquez</w:t>
      </w:r>
    </w:p>
    <w:p w:rsidR="00941274" w:rsidRPr="00CE363D" w:rsidRDefault="00941274" w:rsidP="0094127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274" w:rsidRPr="00CE363D" w:rsidRDefault="00941274" w:rsidP="00941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Curso: 1ºMEDIO “A”</w:t>
      </w:r>
    </w:p>
    <w:p w:rsidR="00941274" w:rsidRPr="00CE363D" w:rsidRDefault="00941274" w:rsidP="00941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Fecha: 31/08/2012</w:t>
      </w:r>
    </w:p>
    <w:p w:rsidR="00941274" w:rsidRPr="00CE363D" w:rsidRDefault="00941274" w:rsidP="00941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Profesor:</w:t>
      </w:r>
    </w:p>
    <w:p w:rsidR="00941274" w:rsidRPr="00CE363D" w:rsidRDefault="001C68DE" w:rsidP="001C68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941274" w:rsidRPr="00CE363D">
        <w:rPr>
          <w:rFonts w:ascii="Times New Roman" w:hAnsi="Times New Roman" w:cs="Times New Roman"/>
          <w:b/>
          <w:sz w:val="24"/>
          <w:szCs w:val="24"/>
        </w:rPr>
        <w:t>Juan Carlos Baeza</w:t>
      </w:r>
    </w:p>
    <w:p w:rsidR="001C68DE" w:rsidRPr="00CE363D" w:rsidRDefault="001C68DE" w:rsidP="001C68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8DE" w:rsidRDefault="001C68DE" w:rsidP="001C68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8DE" w:rsidRDefault="001C68DE" w:rsidP="001C68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8DE" w:rsidRDefault="001C68DE" w:rsidP="001C68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8DE" w:rsidRDefault="001C68DE" w:rsidP="001C68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63D" w:rsidRPr="006578F2" w:rsidRDefault="001C68DE" w:rsidP="00770A8F">
      <w:pPr>
        <w:spacing w:after="0" w:line="240" w:lineRule="auto"/>
        <w:ind w:left="426" w:hanging="34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578F2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Introducción</w:t>
      </w:r>
    </w:p>
    <w:p w:rsidR="001C68DE" w:rsidRDefault="001C68DE" w:rsidP="001C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3D" w:rsidRDefault="00CE363D" w:rsidP="001C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AD0" w:rsidRPr="00E16DD6" w:rsidRDefault="00CE363D" w:rsidP="001C68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E16D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Los engranajes </w:t>
      </w:r>
      <w:r w:rsidRPr="00E16DD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son mecanismo</w:t>
      </w:r>
      <w:r w:rsidR="00770A8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</w:t>
      </w:r>
      <w:r w:rsidRPr="00E16DD6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E16DD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utilizado</w:t>
      </w:r>
      <w:r w:rsidR="00770A8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</w:t>
      </w:r>
      <w:r w:rsidRPr="00E16DD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para transmitir potencia de un componente a otro dentro de una</w:t>
      </w:r>
      <w:r w:rsidRPr="00E16DD6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E16DD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máquina, permitiendo que esta funcione</w:t>
      </w:r>
      <w:r w:rsidR="00770A8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e</w:t>
      </w:r>
      <w:r w:rsidRPr="00E16DD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 decir son piezas</w:t>
      </w:r>
      <w:r w:rsidR="00770A8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elementales</w:t>
      </w:r>
      <w:r w:rsidRPr="00E16DD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y de</w:t>
      </w:r>
      <w:r w:rsidR="00F10AD0" w:rsidRPr="00E16DD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gran</w:t>
      </w:r>
      <w:r w:rsidRPr="00E16DD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utilidad</w:t>
      </w:r>
      <w:r w:rsidR="00770A8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</w:t>
      </w:r>
      <w:r w:rsidRPr="00E16DD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para </w:t>
      </w:r>
      <w:r w:rsidR="00770A8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el desarrollo</w:t>
      </w:r>
      <w:r w:rsidR="00F10AD0" w:rsidRPr="00E16DD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de diversos procesos mecánicos.</w:t>
      </w:r>
    </w:p>
    <w:p w:rsidR="00F10AD0" w:rsidRPr="00E16DD6" w:rsidRDefault="00F10AD0" w:rsidP="001C68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1C68DE" w:rsidRDefault="00F10AD0" w:rsidP="001C68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E16DD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Es por esto que, mediante este informe se dará a conocer </w:t>
      </w:r>
      <w:r w:rsidR="00770A8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a </w:t>
      </w:r>
      <w:r w:rsidRPr="00E16DD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profundidad que son los engranajes, </w:t>
      </w:r>
      <w:r w:rsidR="002C498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cuáles</w:t>
      </w:r>
      <w:r w:rsidR="00361BA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son sus tipos y usos</w:t>
      </w:r>
      <w:r w:rsidRPr="00E16DD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 con el fin de informar e incrementar el conocimiento que </w:t>
      </w:r>
      <w:r w:rsidR="00770A8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de </w:t>
      </w:r>
      <w:r w:rsidR="002C498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éstos se tiene, para</w:t>
      </w:r>
      <w:r w:rsidRPr="00E16DD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lograr así, </w:t>
      </w:r>
      <w:r w:rsidR="002C498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emplear correctamente el uso </w:t>
      </w:r>
      <w:r w:rsidR="00770A8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de cada uno de éstos en situaciones que así lo requieran. </w:t>
      </w:r>
    </w:p>
    <w:p w:rsidR="00E16DD6" w:rsidRDefault="00E16DD6" w:rsidP="001C68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E16DD6" w:rsidRDefault="00E16DD6" w:rsidP="001C68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Para la efectividad </w:t>
      </w:r>
      <w:r w:rsidR="00770A8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del trabajo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se realizó una exhaustiva investigación sobre</w:t>
      </w:r>
      <w:r w:rsidR="00770A8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cada tema a desarrollar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empleando para ello fuentes</w:t>
      </w:r>
      <w:r w:rsidR="00770A8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informativas;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libros sobre mecánica y tecnología,</w:t>
      </w:r>
      <w:r w:rsidR="00770A8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770A8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además de diversas fuentes </w:t>
      </w:r>
      <w:r w:rsidR="006578F2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bi</w:t>
      </w:r>
      <w:r w:rsidR="00770A8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bliográficas.</w:t>
      </w:r>
    </w:p>
    <w:p w:rsidR="006578F2" w:rsidRDefault="006578F2" w:rsidP="001C68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578F2" w:rsidRDefault="006578F2" w:rsidP="001C68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578F2" w:rsidRDefault="006578F2" w:rsidP="001C68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578F2" w:rsidRDefault="006578F2" w:rsidP="001C68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578F2" w:rsidRDefault="006578F2" w:rsidP="001C68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578F2" w:rsidRDefault="00F32298" w:rsidP="00F3229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>
            <wp:extent cx="3810000" cy="2762250"/>
            <wp:effectExtent l="19050" t="0" r="0" b="0"/>
            <wp:docPr id="10" name="Imagen 10" descr="http://4.bp.blogspot.com/_O5sDA4ZEyIc/StNZAB3ygDI/AAAAAAAAHgM/T9sigBCYh9A/s400/3dengran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_O5sDA4ZEyIc/StNZAB3ygDI/AAAAAAAAHgM/T9sigBCYh9A/s400/3dengrana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F2" w:rsidRDefault="006578F2" w:rsidP="001C68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578F2" w:rsidRDefault="006578F2" w:rsidP="001C68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578F2" w:rsidRDefault="006578F2" w:rsidP="001C68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578F2" w:rsidRDefault="006578F2" w:rsidP="001C68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578F2" w:rsidRDefault="006578F2" w:rsidP="001C68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578F2" w:rsidRDefault="006578F2" w:rsidP="001C68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578F2" w:rsidRDefault="006578F2" w:rsidP="001C68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578F2" w:rsidRDefault="006578F2" w:rsidP="001C68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578F2" w:rsidRDefault="006578F2" w:rsidP="001C68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578F2" w:rsidRDefault="006578F2" w:rsidP="001C68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578F2" w:rsidRDefault="006578F2" w:rsidP="00F37E5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  <w:shd w:val="clear" w:color="auto" w:fill="FFFFFF"/>
        </w:rPr>
      </w:pPr>
      <w:r w:rsidRPr="006578F2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  <w:shd w:val="clear" w:color="auto" w:fill="FFFFFF"/>
        </w:rPr>
        <w:lastRenderedPageBreak/>
        <w:t xml:space="preserve">¿Qué </w:t>
      </w:r>
      <w:proofErr w:type="spellStart"/>
      <w:r w:rsidRPr="006578F2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  <w:shd w:val="clear" w:color="auto" w:fill="FFFFFF"/>
        </w:rPr>
        <w:t>són</w:t>
      </w:r>
      <w:proofErr w:type="spellEnd"/>
      <w:r w:rsidRPr="006578F2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  <w:shd w:val="clear" w:color="auto" w:fill="FFFFFF"/>
        </w:rPr>
        <w:t xml:space="preserve"> los Engranajes?</w:t>
      </w:r>
    </w:p>
    <w:p w:rsidR="00F32298" w:rsidRDefault="00F32298" w:rsidP="00F322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  <w:shd w:val="clear" w:color="auto" w:fill="FFFFFF"/>
        </w:rPr>
      </w:pPr>
    </w:p>
    <w:p w:rsidR="006578F2" w:rsidRDefault="006578F2" w:rsidP="00F3229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578F2" w:rsidRDefault="006578F2" w:rsidP="006578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Los Engranajes son ruedas o barras que tienen dientes</w:t>
      </w:r>
      <w:r w:rsidR="006417D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y que están conectados entre</w:t>
      </w:r>
      <w:r w:rsidR="00E37C0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sí, de forma que e</w:t>
      </w:r>
      <w:r w:rsidR="006417D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l</w:t>
      </w:r>
      <w:r w:rsidR="00E37C0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girar o desplazar</w:t>
      </w:r>
      <w:r w:rsidR="006417D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uno de éstos, permita que el otro gire o se desplace en sentido contrario, generándose así una cadena de movimientos periódicos</w:t>
      </w:r>
      <w:r w:rsidR="00E37C0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que hace posible</w:t>
      </w:r>
      <w:r w:rsidR="006417D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el funcionamiento de un mecanismo o máquina.</w:t>
      </w:r>
    </w:p>
    <w:p w:rsidR="008B0FEC" w:rsidRDefault="008B0FEC" w:rsidP="006578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B0FEC" w:rsidRDefault="008B0FEC" w:rsidP="006578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E37C05" w:rsidRDefault="00E37C05" w:rsidP="006578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E37C05" w:rsidRDefault="00E37C05" w:rsidP="006578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E37C05" w:rsidRDefault="00E37C05" w:rsidP="006578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E37C05" w:rsidRDefault="00E37C05" w:rsidP="00E37C0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>
            <wp:extent cx="2282031" cy="2190750"/>
            <wp:effectExtent l="19050" t="0" r="3969" b="0"/>
            <wp:docPr id="4" name="Imagen 4" descr="http://2.bp.blogspot.com/_iYTO86RWIPs/SvCzzZg6UFI/AAAAAAAAADc/7Xtt47ziiOo/s320/engranajes%255B1%2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iYTO86RWIPs/SvCzzZg6UFI/AAAAAAAAADc/7Xtt47ziiOo/s320/engranajes%255B1%25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031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2595563" cy="2076450"/>
            <wp:effectExtent l="19050" t="0" r="0" b="0"/>
            <wp:docPr id="7" name="Imagen 7" descr="http://2.bp.blogspot.com/_z4U-E5vUWLU/S4w32i_ZJLI/AAAAAAAAAHQ/BS_TD9VVhs0/s400/engranaje-cilindrico-378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_z4U-E5vUWLU/S4w32i_ZJLI/AAAAAAAAAHQ/BS_TD9VVhs0/s400/engranaje-cilindrico-378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63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05" w:rsidRDefault="00E37C05" w:rsidP="00E37C0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E37C05" w:rsidRDefault="00E37C05" w:rsidP="00E37C0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E37C05" w:rsidRDefault="00C17BBB" w:rsidP="00E37C0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>
            <wp:extent cx="3476625" cy="2140972"/>
            <wp:effectExtent l="19050" t="0" r="9525" b="0"/>
            <wp:docPr id="13" name="Imagen 13" descr="http://www.monografias.com/trabajos30/engranajes/e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onografias.com/trabajos30/engranajes/eng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4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C0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 </w:t>
      </w:r>
    </w:p>
    <w:p w:rsidR="00C17BBB" w:rsidRDefault="00C17BBB" w:rsidP="00E37C0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C17BBB" w:rsidRDefault="00C17BBB" w:rsidP="00E37C0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C17BBB" w:rsidRDefault="00C17BBB" w:rsidP="00E37C0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C17BBB" w:rsidRDefault="00C17BBB" w:rsidP="00E37C0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C17BBB" w:rsidRDefault="00C17BBB" w:rsidP="00E37C0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F37E53" w:rsidRDefault="00F37E53" w:rsidP="00E37C0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065016" w:rsidRDefault="00065016" w:rsidP="000650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361BA1" w:rsidRDefault="008B0FEC" w:rsidP="000650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  <w:shd w:val="clear" w:color="auto" w:fill="FFFFFF"/>
        </w:rPr>
        <w:lastRenderedPageBreak/>
        <w:t>Clasificación</w:t>
      </w:r>
      <w:r w:rsidR="00361BA1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  <w:shd w:val="clear" w:color="auto" w:fill="FFFFFF"/>
        </w:rPr>
        <w:t xml:space="preserve"> de Engranajes</w:t>
      </w:r>
    </w:p>
    <w:p w:rsidR="007800D2" w:rsidRDefault="007800D2" w:rsidP="00F322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  <w:shd w:val="clear" w:color="auto" w:fill="FFFFFF"/>
        </w:rPr>
      </w:pPr>
    </w:p>
    <w:p w:rsidR="00F37E53" w:rsidRDefault="00F37E53" w:rsidP="00F37E53">
      <w:pPr>
        <w:pStyle w:val="NormalWeb"/>
        <w:shd w:val="clear" w:color="auto" w:fill="FFFFFF"/>
        <w:spacing w:before="120" w:beforeAutospacing="0" w:after="120" w:afterAutospacing="0"/>
        <w:ind w:left="105"/>
        <w:rPr>
          <w:b/>
          <w:bCs/>
          <w:i/>
          <w:iCs/>
          <w:color w:val="0D0D0D" w:themeColor="text1" w:themeTint="F2"/>
          <w:sz w:val="28"/>
          <w:szCs w:val="28"/>
          <w:u w:val="single"/>
        </w:rPr>
      </w:pPr>
      <w:r w:rsidRPr="00361BA1">
        <w:rPr>
          <w:b/>
          <w:bCs/>
          <w:i/>
          <w:iCs/>
          <w:color w:val="0D0D0D" w:themeColor="text1" w:themeTint="F2"/>
          <w:sz w:val="28"/>
          <w:szCs w:val="28"/>
          <w:u w:val="single"/>
        </w:rPr>
        <w:t>Engranajes cilíndricos</w:t>
      </w:r>
    </w:p>
    <w:p w:rsidR="00065016" w:rsidRDefault="00F37E53" w:rsidP="00371F31">
      <w:pPr>
        <w:pStyle w:val="NormalWeb"/>
        <w:shd w:val="clear" w:color="auto" w:fill="FFFFFF"/>
        <w:spacing w:before="120" w:beforeAutospacing="0" w:after="120" w:afterAutospacing="0"/>
        <w:ind w:left="105"/>
        <w:jc w:val="both"/>
        <w:rPr>
          <w:color w:val="0D0D0D" w:themeColor="text1" w:themeTint="F2"/>
        </w:rPr>
      </w:pPr>
      <w:r w:rsidRPr="005E652B">
        <w:rPr>
          <w:color w:val="000000"/>
        </w:rPr>
        <w:t>Son el tipo más común de  en</w:t>
      </w:r>
      <w:r>
        <w:rPr>
          <w:color w:val="000000"/>
        </w:rPr>
        <w:t xml:space="preserve">granajes, tienen dientes rectos tallados en su periferia, </w:t>
      </w:r>
      <w:r>
        <w:rPr>
          <w:color w:val="0D0D0D" w:themeColor="text1" w:themeTint="F2"/>
        </w:rPr>
        <w:t xml:space="preserve">se aplican en la transmisión entre ejes paralelos y que se cruzan, y tiene un funcionamiento </w:t>
      </w:r>
    </w:p>
    <w:p w:rsidR="00F37E53" w:rsidRDefault="002C498E" w:rsidP="00371F31">
      <w:pPr>
        <w:pStyle w:val="NormalWeb"/>
        <w:shd w:val="clear" w:color="auto" w:fill="FFFFFF"/>
        <w:spacing w:before="120" w:beforeAutospacing="0" w:after="120" w:afterAutospacing="0"/>
        <w:ind w:left="105"/>
        <w:jc w:val="both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ruidos</w:t>
      </w:r>
      <w:r w:rsidR="00F37E53">
        <w:rPr>
          <w:color w:val="0D0D0D" w:themeColor="text1" w:themeTint="F2"/>
        </w:rPr>
        <w:t>o</w:t>
      </w:r>
      <w:proofErr w:type="gramEnd"/>
      <w:r w:rsidR="00F37E53">
        <w:rPr>
          <w:color w:val="0D0D0D" w:themeColor="text1" w:themeTint="F2"/>
        </w:rPr>
        <w:t>.</w:t>
      </w:r>
    </w:p>
    <w:p w:rsidR="00065016" w:rsidRDefault="00065016" w:rsidP="00371F31">
      <w:pPr>
        <w:pStyle w:val="NormalWeb"/>
        <w:shd w:val="clear" w:color="auto" w:fill="FFFFFF"/>
        <w:spacing w:before="120" w:beforeAutospacing="0" w:after="120" w:afterAutospacing="0"/>
        <w:ind w:left="105"/>
        <w:jc w:val="both"/>
        <w:rPr>
          <w:color w:val="0D0D0D" w:themeColor="text1" w:themeTint="F2"/>
        </w:rPr>
      </w:pPr>
    </w:p>
    <w:p w:rsidR="00F37E53" w:rsidRPr="00F37E53" w:rsidRDefault="00F37E53" w:rsidP="00371F31">
      <w:pPr>
        <w:pStyle w:val="NormalWeb"/>
        <w:shd w:val="clear" w:color="auto" w:fill="FFFFFF"/>
        <w:spacing w:before="120" w:beforeAutospacing="0" w:after="120" w:afterAutospacing="0"/>
        <w:ind w:left="105"/>
        <w:jc w:val="both"/>
        <w:rPr>
          <w:b/>
          <w:bCs/>
          <w:i/>
          <w:iCs/>
          <w:color w:val="0D0D0D" w:themeColor="text1" w:themeTint="F2"/>
          <w:sz w:val="28"/>
          <w:szCs w:val="28"/>
          <w:u w:val="single"/>
        </w:rPr>
      </w:pPr>
      <w:r w:rsidRPr="00F37E53">
        <w:rPr>
          <w:b/>
          <w:bCs/>
          <w:i/>
          <w:iCs/>
          <w:color w:val="0D0D0D" w:themeColor="text1" w:themeTint="F2"/>
          <w:sz w:val="28"/>
          <w:szCs w:val="28"/>
          <w:u w:val="single"/>
        </w:rPr>
        <w:t>Engranajes cónicos</w:t>
      </w:r>
    </w:p>
    <w:p w:rsidR="00F37E53" w:rsidRDefault="00F37E53" w:rsidP="00371F31">
      <w:pPr>
        <w:pStyle w:val="NormalWeb"/>
        <w:shd w:val="clear" w:color="auto" w:fill="FFFFFF"/>
        <w:spacing w:before="120" w:beforeAutospacing="0" w:after="120" w:afterAutospacing="0"/>
        <w:ind w:left="105"/>
        <w:jc w:val="both"/>
        <w:rPr>
          <w:bCs/>
          <w:iCs/>
          <w:color w:val="0D0D0D" w:themeColor="text1" w:themeTint="F2"/>
        </w:rPr>
      </w:pPr>
      <w:r>
        <w:rPr>
          <w:bCs/>
          <w:iCs/>
          <w:color w:val="0D0D0D" w:themeColor="text1" w:themeTint="F2"/>
        </w:rPr>
        <w:t>Son aquellos engranajes con dientes en su superficie lateral y que transmiten el movimiento en ejes perpendiculares.</w:t>
      </w:r>
    </w:p>
    <w:p w:rsidR="002C498E" w:rsidRDefault="002C498E" w:rsidP="00371F31">
      <w:pPr>
        <w:pStyle w:val="NormalWeb"/>
        <w:shd w:val="clear" w:color="auto" w:fill="FFFFFF"/>
        <w:spacing w:before="120" w:beforeAutospacing="0" w:after="120" w:afterAutospacing="0"/>
        <w:ind w:left="105"/>
        <w:jc w:val="both"/>
        <w:rPr>
          <w:bCs/>
          <w:iCs/>
          <w:color w:val="0D0D0D" w:themeColor="text1" w:themeTint="F2"/>
        </w:rPr>
      </w:pPr>
    </w:p>
    <w:p w:rsidR="00065016" w:rsidRDefault="00065016" w:rsidP="00371F31">
      <w:pPr>
        <w:pStyle w:val="NormalWeb"/>
        <w:shd w:val="clear" w:color="auto" w:fill="FFFFFF"/>
        <w:spacing w:before="120" w:beforeAutospacing="0" w:after="120" w:afterAutospacing="0"/>
        <w:ind w:left="105"/>
        <w:jc w:val="both"/>
        <w:rPr>
          <w:bCs/>
          <w:iCs/>
          <w:color w:val="0D0D0D" w:themeColor="text1" w:themeTint="F2"/>
        </w:rPr>
      </w:pPr>
    </w:p>
    <w:p w:rsidR="007800D2" w:rsidRPr="007800D2" w:rsidRDefault="007800D2" w:rsidP="00371F31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i/>
          <w:iCs/>
          <w:color w:val="0D0D0D" w:themeColor="text1" w:themeTint="F2"/>
          <w:sz w:val="28"/>
          <w:szCs w:val="28"/>
          <w:u w:val="single"/>
        </w:rPr>
      </w:pPr>
      <w:r w:rsidRPr="007800D2">
        <w:rPr>
          <w:b/>
          <w:bCs/>
          <w:i/>
          <w:iCs/>
          <w:color w:val="0D0D0D" w:themeColor="text1" w:themeTint="F2"/>
          <w:sz w:val="28"/>
          <w:szCs w:val="28"/>
          <w:u w:val="single"/>
        </w:rPr>
        <w:t>Corona y tornillo sin fin</w:t>
      </w:r>
    </w:p>
    <w:p w:rsidR="007800D2" w:rsidRPr="007800D2" w:rsidRDefault="007800D2" w:rsidP="00371F31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i/>
          <w:iCs/>
          <w:color w:val="0D0D0D" w:themeColor="text1" w:themeTint="F2"/>
          <w:sz w:val="32"/>
          <w:szCs w:val="32"/>
          <w:u w:val="single"/>
        </w:rPr>
      </w:pPr>
      <w:r>
        <w:rPr>
          <w:color w:val="000000"/>
        </w:rPr>
        <w:t xml:space="preserve">Mecanismo que transmite </w:t>
      </w:r>
      <w:r w:rsidRPr="00F37E53">
        <w:rPr>
          <w:color w:val="000000"/>
        </w:rPr>
        <w:t xml:space="preserve">grandes esfuerzos, </w:t>
      </w:r>
      <w:r>
        <w:rPr>
          <w:color w:val="000000"/>
        </w:rPr>
        <w:t>y que también es</w:t>
      </w:r>
      <w:r w:rsidRPr="00F37E53">
        <w:rPr>
          <w:color w:val="000000"/>
        </w:rPr>
        <w:t xml:space="preserve"> utiliza</w:t>
      </w:r>
      <w:r>
        <w:rPr>
          <w:color w:val="000000"/>
        </w:rPr>
        <w:t>da</w:t>
      </w:r>
      <w:r w:rsidRPr="00F37E53">
        <w:rPr>
          <w:color w:val="000000"/>
        </w:rPr>
        <w:t xml:space="preserve"> como </w:t>
      </w:r>
      <w:r>
        <w:rPr>
          <w:color w:val="000000"/>
        </w:rPr>
        <w:t xml:space="preserve">reductor de velocidad incrementando la potencia de transmisión. </w:t>
      </w:r>
      <w:r w:rsidRPr="00F37E53">
        <w:rPr>
          <w:color w:val="000000"/>
        </w:rPr>
        <w:t xml:space="preserve">Generalmente trabaja en ejes que se cruzan </w:t>
      </w:r>
      <w:r>
        <w:rPr>
          <w:color w:val="000000"/>
        </w:rPr>
        <w:t>en ángulo recto y su de rotación es irreversible.</w:t>
      </w:r>
    </w:p>
    <w:p w:rsidR="00CC002F" w:rsidRDefault="00CC002F" w:rsidP="00371F31">
      <w:pPr>
        <w:pStyle w:val="Ttulo3"/>
        <w:shd w:val="clear" w:color="auto" w:fill="FFFFFF"/>
        <w:spacing w:before="0" w:beforeAutospacing="0" w:after="72" w:afterAutospacing="0" w:line="288" w:lineRule="atLeast"/>
        <w:jc w:val="both"/>
        <w:rPr>
          <w:b w:val="0"/>
          <w:iCs/>
          <w:color w:val="0D0D0D" w:themeColor="text1" w:themeTint="F2"/>
          <w:sz w:val="24"/>
          <w:szCs w:val="24"/>
        </w:rPr>
      </w:pPr>
    </w:p>
    <w:p w:rsidR="002C498E" w:rsidRDefault="002C498E" w:rsidP="00371F31">
      <w:pPr>
        <w:pStyle w:val="Ttulo3"/>
        <w:shd w:val="clear" w:color="auto" w:fill="FFFFFF"/>
        <w:spacing w:before="0" w:beforeAutospacing="0" w:after="72" w:afterAutospacing="0" w:line="288" w:lineRule="atLeast"/>
        <w:jc w:val="both"/>
        <w:rPr>
          <w:b w:val="0"/>
          <w:iCs/>
          <w:color w:val="0D0D0D" w:themeColor="text1" w:themeTint="F2"/>
          <w:sz w:val="24"/>
          <w:szCs w:val="24"/>
        </w:rPr>
      </w:pPr>
    </w:p>
    <w:p w:rsidR="00F37E53" w:rsidRPr="007800D2" w:rsidRDefault="00F37E53" w:rsidP="00371F31">
      <w:pPr>
        <w:pStyle w:val="Ttulo3"/>
        <w:shd w:val="clear" w:color="auto" w:fill="FFFFFF"/>
        <w:spacing w:before="0" w:beforeAutospacing="0" w:after="72" w:afterAutospacing="0" w:line="288" w:lineRule="atLeast"/>
        <w:jc w:val="both"/>
        <w:rPr>
          <w:rStyle w:val="mw-headline"/>
          <w:i/>
          <w:color w:val="000000"/>
          <w:sz w:val="28"/>
          <w:szCs w:val="28"/>
          <w:u w:val="single"/>
        </w:rPr>
      </w:pPr>
      <w:r w:rsidRPr="007800D2">
        <w:rPr>
          <w:rStyle w:val="mw-headline"/>
          <w:i/>
          <w:color w:val="000000"/>
          <w:sz w:val="28"/>
          <w:szCs w:val="28"/>
          <w:u w:val="single"/>
        </w:rPr>
        <w:t>Ejes paralelos</w:t>
      </w:r>
    </w:p>
    <w:p w:rsidR="007800D2" w:rsidRDefault="00F37E53" w:rsidP="00371F31">
      <w:pPr>
        <w:pStyle w:val="Ttulo3"/>
        <w:shd w:val="clear" w:color="auto" w:fill="FFFFFF"/>
        <w:spacing w:before="0" w:beforeAutospacing="0" w:after="72" w:afterAutospacing="0" w:line="288" w:lineRule="atLeast"/>
        <w:jc w:val="both"/>
        <w:rPr>
          <w:b w:val="0"/>
          <w:color w:val="000000"/>
          <w:sz w:val="24"/>
          <w:szCs w:val="24"/>
        </w:rPr>
      </w:pPr>
      <w:r w:rsidRPr="00F37E53">
        <w:rPr>
          <w:i/>
          <w:color w:val="000000"/>
          <w:sz w:val="24"/>
          <w:szCs w:val="24"/>
        </w:rPr>
        <w:t>Cilíndricos de dientes rectos:</w:t>
      </w:r>
      <w:r w:rsidR="00D40D41" w:rsidRPr="00D40D41">
        <w:rPr>
          <w:color w:val="000000"/>
          <w:sz w:val="24"/>
          <w:szCs w:val="24"/>
        </w:rPr>
        <w:t xml:space="preserve"> </w:t>
      </w:r>
      <w:r w:rsidR="00D40D41" w:rsidRPr="00D40D41">
        <w:rPr>
          <w:b w:val="0"/>
          <w:color w:val="000000"/>
          <w:sz w:val="24"/>
          <w:szCs w:val="24"/>
        </w:rPr>
        <w:t>poseen dientes paralelos al eje de rotación de la rueda.</w:t>
      </w:r>
    </w:p>
    <w:p w:rsidR="00371F31" w:rsidRDefault="00371F31" w:rsidP="00371F31">
      <w:pPr>
        <w:pStyle w:val="Ttulo3"/>
        <w:shd w:val="clear" w:color="auto" w:fill="FFFFFF"/>
        <w:spacing w:before="0" w:beforeAutospacing="0" w:after="72" w:afterAutospacing="0" w:line="288" w:lineRule="atLeast"/>
        <w:jc w:val="both"/>
        <w:rPr>
          <w:b w:val="0"/>
          <w:color w:val="000000"/>
          <w:sz w:val="24"/>
          <w:szCs w:val="24"/>
        </w:rPr>
      </w:pPr>
    </w:p>
    <w:p w:rsidR="002C498E" w:rsidRDefault="002C498E" w:rsidP="00371F31">
      <w:pPr>
        <w:pStyle w:val="Ttulo3"/>
        <w:shd w:val="clear" w:color="auto" w:fill="FFFFFF"/>
        <w:spacing w:before="0" w:beforeAutospacing="0" w:after="72" w:afterAutospacing="0" w:line="288" w:lineRule="atLeast"/>
        <w:jc w:val="both"/>
        <w:rPr>
          <w:b w:val="0"/>
          <w:color w:val="000000"/>
          <w:sz w:val="24"/>
          <w:szCs w:val="24"/>
        </w:rPr>
      </w:pPr>
    </w:p>
    <w:p w:rsidR="00D40D41" w:rsidRDefault="00D40D41" w:rsidP="00CC002F">
      <w:pPr>
        <w:pStyle w:val="Ttulo3"/>
        <w:shd w:val="clear" w:color="auto" w:fill="FFFFFF"/>
        <w:spacing w:before="0" w:beforeAutospacing="0" w:after="72" w:afterAutospacing="0" w:line="288" w:lineRule="atLeast"/>
        <w:jc w:val="center"/>
        <w:rPr>
          <w:b w:val="0"/>
          <w:color w:val="000000"/>
          <w:sz w:val="24"/>
          <w:szCs w:val="24"/>
        </w:rPr>
      </w:pPr>
      <w:r w:rsidRPr="00D40D41">
        <w:rPr>
          <w:b w:val="0"/>
          <w:noProof/>
          <w:color w:val="000000"/>
          <w:sz w:val="24"/>
          <w:szCs w:val="24"/>
        </w:rPr>
        <w:drawing>
          <wp:inline distT="0" distB="0" distL="0" distR="0">
            <wp:extent cx="2609850" cy="2066925"/>
            <wp:effectExtent l="19050" t="0" r="0" b="0"/>
            <wp:docPr id="9" name="Imagen 7" descr="http://www.emc.uji.es/d/IngMecDoc/Mecanismos/Engranajes/EngrCilindr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mc.uji.es/d/IngMecDoc/Mecanismos/Engranajes/EngrCilindrRec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587" cy="207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98E" w:rsidRDefault="002C498E" w:rsidP="00CC002F">
      <w:pPr>
        <w:pStyle w:val="Ttulo3"/>
        <w:shd w:val="clear" w:color="auto" w:fill="FFFFFF"/>
        <w:spacing w:before="0" w:beforeAutospacing="0" w:after="72" w:afterAutospacing="0" w:line="288" w:lineRule="atLeast"/>
        <w:jc w:val="center"/>
        <w:rPr>
          <w:b w:val="0"/>
          <w:color w:val="000000"/>
          <w:sz w:val="24"/>
          <w:szCs w:val="24"/>
        </w:rPr>
      </w:pPr>
    </w:p>
    <w:p w:rsidR="002C498E" w:rsidRDefault="002C498E" w:rsidP="00CC002F">
      <w:pPr>
        <w:pStyle w:val="Ttulo3"/>
        <w:shd w:val="clear" w:color="auto" w:fill="FFFFFF"/>
        <w:spacing w:before="0" w:beforeAutospacing="0" w:after="72" w:afterAutospacing="0" w:line="288" w:lineRule="atLeast"/>
        <w:jc w:val="center"/>
        <w:rPr>
          <w:b w:val="0"/>
          <w:color w:val="000000"/>
          <w:sz w:val="24"/>
          <w:szCs w:val="24"/>
        </w:rPr>
      </w:pPr>
    </w:p>
    <w:p w:rsidR="002C498E" w:rsidRDefault="002C498E" w:rsidP="00CC002F">
      <w:pPr>
        <w:pStyle w:val="Ttulo3"/>
        <w:shd w:val="clear" w:color="auto" w:fill="FFFFFF"/>
        <w:spacing w:before="0" w:beforeAutospacing="0" w:after="72" w:afterAutospacing="0" w:line="288" w:lineRule="atLeast"/>
        <w:jc w:val="center"/>
        <w:rPr>
          <w:b w:val="0"/>
          <w:color w:val="000000"/>
          <w:sz w:val="24"/>
          <w:szCs w:val="24"/>
        </w:rPr>
      </w:pPr>
    </w:p>
    <w:p w:rsidR="002C498E" w:rsidRDefault="002C498E" w:rsidP="00CC002F">
      <w:pPr>
        <w:pStyle w:val="Ttulo3"/>
        <w:shd w:val="clear" w:color="auto" w:fill="FFFFFF"/>
        <w:spacing w:before="0" w:beforeAutospacing="0" w:after="72" w:afterAutospacing="0" w:line="288" w:lineRule="atLeast"/>
        <w:jc w:val="center"/>
        <w:rPr>
          <w:b w:val="0"/>
          <w:color w:val="000000"/>
          <w:sz w:val="24"/>
          <w:szCs w:val="24"/>
        </w:rPr>
      </w:pPr>
    </w:p>
    <w:p w:rsidR="00F37E53" w:rsidRDefault="00F37E53" w:rsidP="00371F31">
      <w:pPr>
        <w:pStyle w:val="Ttulo3"/>
        <w:shd w:val="clear" w:color="auto" w:fill="FFFFFF"/>
        <w:spacing w:before="0" w:beforeAutospacing="0" w:after="72" w:afterAutospacing="0" w:line="288" w:lineRule="atLeast"/>
        <w:jc w:val="both"/>
        <w:rPr>
          <w:rStyle w:val="apple-converted-space"/>
          <w:color w:val="0D0D0D" w:themeColor="text1" w:themeTint="F2"/>
          <w:sz w:val="24"/>
          <w:szCs w:val="24"/>
        </w:rPr>
      </w:pPr>
      <w:r w:rsidRPr="007800D2">
        <w:rPr>
          <w:i/>
          <w:color w:val="0D0D0D" w:themeColor="text1" w:themeTint="F2"/>
          <w:sz w:val="24"/>
          <w:szCs w:val="24"/>
        </w:rPr>
        <w:lastRenderedPageBreak/>
        <w:t>Cilíndricos de dientes helicoidales</w:t>
      </w:r>
      <w:r w:rsidR="007800D2" w:rsidRPr="007800D2">
        <w:rPr>
          <w:i/>
          <w:color w:val="0D0D0D" w:themeColor="text1" w:themeTint="F2"/>
          <w:sz w:val="24"/>
          <w:szCs w:val="24"/>
        </w:rPr>
        <w:t>:</w:t>
      </w:r>
      <w:r w:rsidR="00D40D41">
        <w:rPr>
          <w:color w:val="000000"/>
        </w:rPr>
        <w:t xml:space="preserve"> </w:t>
      </w:r>
      <w:r w:rsidR="00D40D41" w:rsidRPr="00D40D41">
        <w:rPr>
          <w:b w:val="0"/>
          <w:color w:val="0D0D0D" w:themeColor="text1" w:themeTint="F2"/>
          <w:sz w:val="24"/>
          <w:szCs w:val="24"/>
        </w:rPr>
        <w:t>poseen dientes inclinados respecto al eje de rotación de la rueda</w:t>
      </w:r>
      <w:r w:rsidR="00D40D41" w:rsidRPr="0086304B">
        <w:rPr>
          <w:color w:val="0D0D0D" w:themeColor="text1" w:themeTint="F2"/>
          <w:sz w:val="24"/>
          <w:szCs w:val="24"/>
        </w:rPr>
        <w:t>.</w:t>
      </w:r>
      <w:r w:rsidR="00D40D41" w:rsidRPr="0086304B">
        <w:rPr>
          <w:rStyle w:val="apple-converted-space"/>
          <w:color w:val="0D0D0D" w:themeColor="text1" w:themeTint="F2"/>
          <w:sz w:val="24"/>
          <w:szCs w:val="24"/>
        </w:rPr>
        <w:t> </w:t>
      </w:r>
    </w:p>
    <w:p w:rsidR="002C498E" w:rsidRDefault="002C498E" w:rsidP="007800D2">
      <w:pPr>
        <w:pStyle w:val="Ttulo3"/>
        <w:shd w:val="clear" w:color="auto" w:fill="FFFFFF"/>
        <w:spacing w:before="0" w:beforeAutospacing="0" w:after="72" w:afterAutospacing="0" w:line="288" w:lineRule="atLeast"/>
        <w:rPr>
          <w:rStyle w:val="apple-converted-space"/>
          <w:color w:val="0D0D0D" w:themeColor="text1" w:themeTint="F2"/>
          <w:sz w:val="24"/>
          <w:szCs w:val="24"/>
        </w:rPr>
      </w:pPr>
    </w:p>
    <w:p w:rsidR="002C498E" w:rsidRDefault="002C498E" w:rsidP="007800D2">
      <w:pPr>
        <w:pStyle w:val="Ttulo3"/>
        <w:shd w:val="clear" w:color="auto" w:fill="FFFFFF"/>
        <w:spacing w:before="0" w:beforeAutospacing="0" w:after="72" w:afterAutospacing="0" w:line="288" w:lineRule="atLeast"/>
        <w:rPr>
          <w:rStyle w:val="apple-converted-space"/>
          <w:color w:val="0D0D0D" w:themeColor="text1" w:themeTint="F2"/>
          <w:sz w:val="24"/>
          <w:szCs w:val="24"/>
        </w:rPr>
      </w:pPr>
    </w:p>
    <w:p w:rsidR="00065016" w:rsidRDefault="00D40D41" w:rsidP="00CC002F">
      <w:pPr>
        <w:pStyle w:val="Ttulo3"/>
        <w:shd w:val="clear" w:color="auto" w:fill="FFFFFF"/>
        <w:spacing w:before="0" w:beforeAutospacing="0" w:after="72" w:afterAutospacing="0" w:line="288" w:lineRule="atLeast"/>
        <w:jc w:val="center"/>
        <w:rPr>
          <w:b w:val="0"/>
          <w:i/>
          <w:color w:val="000000"/>
          <w:sz w:val="24"/>
          <w:szCs w:val="24"/>
        </w:rPr>
      </w:pPr>
      <w:r w:rsidRPr="00D40D41">
        <w:rPr>
          <w:rStyle w:val="apple-converted-space"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2552700" cy="2152650"/>
            <wp:effectExtent l="19050" t="0" r="0" b="0"/>
            <wp:docPr id="11" name="Imagen 4" descr="http://www.emc.uji.es/d/IngMecDoc/Mecanismos/Engranajes/EngrCilindrHel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mc.uji.es/d/IngMecDoc/Mecanismos/Engranajes/EngrCilindrHelic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60" cy="215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98E" w:rsidRDefault="002C498E" w:rsidP="00CC002F">
      <w:pPr>
        <w:pStyle w:val="Ttulo3"/>
        <w:shd w:val="clear" w:color="auto" w:fill="FFFFFF"/>
        <w:spacing w:before="0" w:beforeAutospacing="0" w:after="72" w:afterAutospacing="0" w:line="288" w:lineRule="atLeast"/>
        <w:jc w:val="center"/>
        <w:rPr>
          <w:b w:val="0"/>
          <w:i/>
          <w:color w:val="000000"/>
          <w:sz w:val="24"/>
          <w:szCs w:val="24"/>
        </w:rPr>
      </w:pPr>
    </w:p>
    <w:p w:rsidR="002C498E" w:rsidRDefault="002C498E" w:rsidP="00CC002F">
      <w:pPr>
        <w:pStyle w:val="Ttulo3"/>
        <w:shd w:val="clear" w:color="auto" w:fill="FFFFFF"/>
        <w:spacing w:before="0" w:beforeAutospacing="0" w:after="72" w:afterAutospacing="0" w:line="288" w:lineRule="atLeast"/>
        <w:jc w:val="center"/>
        <w:rPr>
          <w:b w:val="0"/>
          <w:i/>
          <w:color w:val="000000"/>
          <w:sz w:val="24"/>
          <w:szCs w:val="24"/>
        </w:rPr>
      </w:pPr>
    </w:p>
    <w:p w:rsidR="00F37E53" w:rsidRDefault="00F37E53" w:rsidP="00371F31">
      <w:pPr>
        <w:pStyle w:val="Ttulo3"/>
        <w:shd w:val="clear" w:color="auto" w:fill="FFFFFF"/>
        <w:spacing w:before="0" w:beforeAutospacing="0" w:after="72" w:afterAutospacing="0" w:line="288" w:lineRule="atLeast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065016">
        <w:rPr>
          <w:i/>
          <w:color w:val="000000"/>
          <w:sz w:val="24"/>
          <w:szCs w:val="24"/>
        </w:rPr>
        <w:t>Doble helicoidales</w:t>
      </w:r>
      <w:r w:rsidR="007800D2" w:rsidRPr="00065016">
        <w:rPr>
          <w:i/>
          <w:color w:val="000000"/>
          <w:sz w:val="24"/>
          <w:szCs w:val="24"/>
        </w:rPr>
        <w:t>:</w:t>
      </w:r>
      <w:r w:rsidR="00CC002F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C002F" w:rsidRPr="00CC002F">
        <w:rPr>
          <w:b w:val="0"/>
          <w:color w:val="000000"/>
          <w:sz w:val="24"/>
          <w:szCs w:val="24"/>
          <w:shd w:val="clear" w:color="auto" w:fill="FFFFFF"/>
        </w:rPr>
        <w:t>son una combinación de hélice derecha e izquierda</w:t>
      </w:r>
      <w:r w:rsidR="00CC002F">
        <w:rPr>
          <w:b w:val="0"/>
          <w:color w:val="000000"/>
          <w:sz w:val="24"/>
          <w:szCs w:val="24"/>
          <w:shd w:val="clear" w:color="auto" w:fill="FFFFFF"/>
        </w:rPr>
        <w:t xml:space="preserve"> y eliminan</w:t>
      </w:r>
      <w:r w:rsidR="00065016" w:rsidRPr="00CC002F">
        <w:rPr>
          <w:b w:val="0"/>
          <w:color w:val="000000"/>
          <w:sz w:val="24"/>
          <w:szCs w:val="24"/>
          <w:shd w:val="clear" w:color="auto" w:fill="FFFFFF"/>
        </w:rPr>
        <w:t xml:space="preserve"> el empuje axial que tienen los engranajes helicoidales simples</w:t>
      </w:r>
      <w:r w:rsidR="00CC002F"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CE2F01" w:rsidRDefault="00CE2F01" w:rsidP="00065016">
      <w:pPr>
        <w:pStyle w:val="Ttulo3"/>
        <w:shd w:val="clear" w:color="auto" w:fill="FFFFFF"/>
        <w:spacing w:before="0" w:beforeAutospacing="0" w:after="72" w:afterAutospacing="0" w:line="288" w:lineRule="atLeast"/>
        <w:rPr>
          <w:b w:val="0"/>
          <w:color w:val="000000"/>
          <w:sz w:val="24"/>
          <w:szCs w:val="24"/>
          <w:shd w:val="clear" w:color="auto" w:fill="FFFFFF"/>
        </w:rPr>
      </w:pPr>
    </w:p>
    <w:p w:rsidR="002C498E" w:rsidRDefault="002C498E" w:rsidP="00065016">
      <w:pPr>
        <w:pStyle w:val="Ttulo3"/>
        <w:shd w:val="clear" w:color="auto" w:fill="FFFFFF"/>
        <w:spacing w:before="0" w:beforeAutospacing="0" w:after="72" w:afterAutospacing="0" w:line="288" w:lineRule="atLeast"/>
        <w:rPr>
          <w:b w:val="0"/>
          <w:color w:val="000000"/>
          <w:sz w:val="24"/>
          <w:szCs w:val="24"/>
          <w:shd w:val="clear" w:color="auto" w:fill="FFFFFF"/>
        </w:rPr>
      </w:pPr>
    </w:p>
    <w:p w:rsidR="002C498E" w:rsidRDefault="002C498E" w:rsidP="00065016">
      <w:pPr>
        <w:pStyle w:val="Ttulo3"/>
        <w:shd w:val="clear" w:color="auto" w:fill="FFFFFF"/>
        <w:spacing w:before="0" w:beforeAutospacing="0" w:after="72" w:afterAutospacing="0" w:line="288" w:lineRule="atLeast"/>
        <w:rPr>
          <w:b w:val="0"/>
          <w:color w:val="000000"/>
          <w:sz w:val="24"/>
          <w:szCs w:val="24"/>
          <w:shd w:val="clear" w:color="auto" w:fill="FFFFFF"/>
        </w:rPr>
      </w:pPr>
    </w:p>
    <w:p w:rsidR="00CC002F" w:rsidRPr="00CC002F" w:rsidRDefault="00CC002F" w:rsidP="00CC002F">
      <w:pPr>
        <w:pStyle w:val="Ttulo3"/>
        <w:shd w:val="clear" w:color="auto" w:fill="FFFFFF"/>
        <w:spacing w:before="0" w:beforeAutospacing="0" w:after="72" w:afterAutospacing="0" w:line="288" w:lineRule="atLeast"/>
        <w:jc w:val="center"/>
        <w:rPr>
          <w:b w:val="0"/>
          <w:i/>
          <w:color w:val="0D0D0D" w:themeColor="text1" w:themeTint="F2"/>
          <w:sz w:val="24"/>
          <w:szCs w:val="24"/>
        </w:rPr>
      </w:pPr>
      <w:r>
        <w:rPr>
          <w:noProof/>
        </w:rPr>
        <w:drawing>
          <wp:inline distT="0" distB="0" distL="0" distR="0">
            <wp:extent cx="2295525" cy="2463863"/>
            <wp:effectExtent l="19050" t="0" r="9525" b="0"/>
            <wp:docPr id="20" name="Imagen 20" descr="http://upload.wikimedia.org/wikipedia/commons/thumb/0/0f/Herringbone_gears_%28Bentley%2C_Sketches_of_Engine_and_Machine_Details%29.jpg/150px-Herringbone_gears_%28Bentley%2C_Sketches_of_Engine_and_Machine_Details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load.wikimedia.org/wikipedia/commons/thumb/0/0f/Herringbone_gears_%28Bentley%2C_Sketches_of_Engine_and_Machine_Details%29.jpg/150px-Herringbone_gears_%28Bentley%2C_Sketches_of_Engine_and_Machine_Details%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34" cy="247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41" w:rsidRPr="007800D2" w:rsidRDefault="00D40D41" w:rsidP="007800D2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C498E" w:rsidRDefault="002C498E" w:rsidP="00F37E53">
      <w:pPr>
        <w:pStyle w:val="Ttulo3"/>
        <w:shd w:val="clear" w:color="auto" w:fill="FFFFFF"/>
        <w:spacing w:before="0" w:beforeAutospacing="0" w:after="72" w:afterAutospacing="0" w:line="288" w:lineRule="atLeast"/>
        <w:rPr>
          <w:rStyle w:val="mw-headline"/>
          <w:i/>
          <w:color w:val="000000"/>
          <w:sz w:val="28"/>
          <w:szCs w:val="28"/>
          <w:u w:val="single"/>
        </w:rPr>
      </w:pPr>
    </w:p>
    <w:p w:rsidR="002C498E" w:rsidRDefault="002C498E" w:rsidP="00F37E53">
      <w:pPr>
        <w:pStyle w:val="Ttulo3"/>
        <w:shd w:val="clear" w:color="auto" w:fill="FFFFFF"/>
        <w:spacing w:before="0" w:beforeAutospacing="0" w:after="72" w:afterAutospacing="0" w:line="288" w:lineRule="atLeast"/>
        <w:rPr>
          <w:rStyle w:val="mw-headline"/>
          <w:i/>
          <w:color w:val="000000"/>
          <w:sz w:val="28"/>
          <w:szCs w:val="28"/>
          <w:u w:val="single"/>
        </w:rPr>
      </w:pPr>
    </w:p>
    <w:p w:rsidR="002C498E" w:rsidRDefault="002C498E" w:rsidP="00F37E53">
      <w:pPr>
        <w:pStyle w:val="Ttulo3"/>
        <w:shd w:val="clear" w:color="auto" w:fill="FFFFFF"/>
        <w:spacing w:before="0" w:beforeAutospacing="0" w:after="72" w:afterAutospacing="0" w:line="288" w:lineRule="atLeast"/>
        <w:rPr>
          <w:rStyle w:val="mw-headline"/>
          <w:i/>
          <w:color w:val="000000"/>
          <w:sz w:val="28"/>
          <w:szCs w:val="28"/>
          <w:u w:val="single"/>
        </w:rPr>
      </w:pPr>
    </w:p>
    <w:p w:rsidR="00F37E53" w:rsidRDefault="00F37E53" w:rsidP="00F37E53">
      <w:pPr>
        <w:pStyle w:val="Ttulo3"/>
        <w:shd w:val="clear" w:color="auto" w:fill="FFFFFF"/>
        <w:spacing w:before="0" w:beforeAutospacing="0" w:after="72" w:afterAutospacing="0" w:line="288" w:lineRule="atLeast"/>
        <w:rPr>
          <w:rStyle w:val="mw-headline"/>
          <w:i/>
          <w:color w:val="000000"/>
          <w:sz w:val="28"/>
          <w:szCs w:val="28"/>
          <w:u w:val="single"/>
        </w:rPr>
      </w:pPr>
      <w:r w:rsidRPr="007800D2">
        <w:rPr>
          <w:rStyle w:val="mw-headline"/>
          <w:i/>
          <w:color w:val="000000"/>
          <w:sz w:val="28"/>
          <w:szCs w:val="28"/>
          <w:u w:val="single"/>
        </w:rPr>
        <w:lastRenderedPageBreak/>
        <w:t>Ejes perpendiculares</w:t>
      </w:r>
    </w:p>
    <w:p w:rsidR="002C498E" w:rsidRDefault="002C498E" w:rsidP="00065016">
      <w:pPr>
        <w:pStyle w:val="NormalWeb"/>
        <w:shd w:val="clear" w:color="auto" w:fill="FFFFFF"/>
        <w:spacing w:before="120" w:beforeAutospacing="0" w:after="120" w:afterAutospacing="0"/>
        <w:rPr>
          <w:rStyle w:val="mw-headline"/>
          <w:b/>
          <w:bCs/>
          <w:i/>
          <w:color w:val="000000"/>
          <w:sz w:val="28"/>
          <w:szCs w:val="28"/>
          <w:u w:val="single"/>
        </w:rPr>
      </w:pPr>
    </w:p>
    <w:p w:rsidR="00065016" w:rsidRDefault="00F37E53" w:rsidP="00371F3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D0D0D" w:themeColor="text1" w:themeTint="F2"/>
          <w:shd w:val="clear" w:color="auto" w:fill="FFFFFF"/>
        </w:rPr>
      </w:pPr>
      <w:r w:rsidRPr="004E683F">
        <w:rPr>
          <w:b/>
          <w:i/>
          <w:color w:val="000000"/>
          <w:szCs w:val="20"/>
        </w:rPr>
        <w:t>Cónicos de dientes rectos</w:t>
      </w:r>
      <w:r w:rsidR="00D40D41">
        <w:rPr>
          <w:b/>
          <w:i/>
          <w:color w:val="000000"/>
          <w:szCs w:val="20"/>
        </w:rPr>
        <w:t>:</w:t>
      </w:r>
      <w:r w:rsidR="00065016" w:rsidRPr="00065016">
        <w:rPr>
          <w:color w:val="0D0D0D" w:themeColor="text1" w:themeTint="F2"/>
          <w:shd w:val="clear" w:color="auto" w:fill="FFFFFF"/>
        </w:rPr>
        <w:t xml:space="preserve"> </w:t>
      </w:r>
      <w:r w:rsidR="00065016" w:rsidRPr="00D71D0B">
        <w:rPr>
          <w:color w:val="0D0D0D" w:themeColor="text1" w:themeTint="F2"/>
          <w:shd w:val="clear" w:color="auto" w:fill="FFFFFF"/>
        </w:rPr>
        <w:t>Los</w:t>
      </w:r>
      <w:r w:rsidR="00065016">
        <w:rPr>
          <w:color w:val="0D0D0D" w:themeColor="text1" w:themeTint="F2"/>
          <w:shd w:val="clear" w:color="auto" w:fill="FFFFFF"/>
        </w:rPr>
        <w:t xml:space="preserve"> </w:t>
      </w:r>
      <w:r w:rsidR="00065016" w:rsidRPr="00D71D0B">
        <w:rPr>
          <w:color w:val="0D0D0D" w:themeColor="text1" w:themeTint="F2"/>
          <w:shd w:val="clear" w:color="auto" w:fill="FFFFFF"/>
        </w:rPr>
        <w:t>eje</w:t>
      </w:r>
      <w:r w:rsidR="00065016">
        <w:rPr>
          <w:color w:val="0D0D0D" w:themeColor="text1" w:themeTint="F2"/>
          <w:shd w:val="clear" w:color="auto" w:fill="FFFFFF"/>
        </w:rPr>
        <w:t>s</w:t>
      </w:r>
      <w:r w:rsidR="00065016" w:rsidRPr="00D71D0B">
        <w:rPr>
          <w:color w:val="0D0D0D" w:themeColor="text1" w:themeTint="F2"/>
          <w:shd w:val="clear" w:color="auto" w:fill="FFFFFF"/>
        </w:rPr>
        <w:t xml:space="preserve"> se cortan en un mismo plano, generalmente en</w:t>
      </w:r>
      <w:r w:rsidR="00065016">
        <w:rPr>
          <w:color w:val="0D0D0D" w:themeColor="text1" w:themeTint="F2"/>
          <w:shd w:val="clear" w:color="auto" w:fill="FFFFFF"/>
        </w:rPr>
        <w:t xml:space="preserve"> un</w:t>
      </w:r>
      <w:r w:rsidR="00065016" w:rsidRPr="00D71D0B">
        <w:rPr>
          <w:color w:val="0D0D0D" w:themeColor="text1" w:themeTint="F2"/>
          <w:shd w:val="clear" w:color="auto" w:fill="FFFFFF"/>
        </w:rPr>
        <w:t xml:space="preserve"> áng</w:t>
      </w:r>
      <w:r w:rsidR="00065016">
        <w:rPr>
          <w:color w:val="0D0D0D" w:themeColor="text1" w:themeTint="F2"/>
          <w:shd w:val="clear" w:color="auto" w:fill="FFFFFF"/>
        </w:rPr>
        <w:t>ulo de 90° grados.</w:t>
      </w:r>
    </w:p>
    <w:p w:rsidR="002C498E" w:rsidRDefault="002C498E" w:rsidP="00065016">
      <w:pPr>
        <w:pStyle w:val="NormalWeb"/>
        <w:shd w:val="clear" w:color="auto" w:fill="FFFFFF"/>
        <w:spacing w:before="120" w:beforeAutospacing="0" w:after="120" w:afterAutospacing="0"/>
        <w:rPr>
          <w:color w:val="0D0D0D" w:themeColor="text1" w:themeTint="F2"/>
          <w:shd w:val="clear" w:color="auto" w:fill="FFFFFF"/>
        </w:rPr>
      </w:pPr>
    </w:p>
    <w:p w:rsidR="00065016" w:rsidRDefault="00065016" w:rsidP="00CC002F">
      <w:pPr>
        <w:pStyle w:val="NormalWeb"/>
        <w:shd w:val="clear" w:color="auto" w:fill="FFFFFF"/>
        <w:spacing w:before="120" w:beforeAutospacing="0" w:after="120" w:afterAutospacing="0"/>
        <w:jc w:val="center"/>
        <w:rPr>
          <w:color w:val="0D0D0D" w:themeColor="text1" w:themeTint="F2"/>
          <w:shd w:val="clear" w:color="auto" w:fill="FFFFFF"/>
        </w:rPr>
      </w:pPr>
      <w:r w:rsidRPr="00065016">
        <w:rPr>
          <w:noProof/>
          <w:color w:val="0D0D0D" w:themeColor="text1" w:themeTint="F2"/>
          <w:shd w:val="clear" w:color="auto" w:fill="FFFFFF"/>
        </w:rPr>
        <w:drawing>
          <wp:inline distT="0" distB="0" distL="0" distR="0">
            <wp:extent cx="2617266" cy="1971675"/>
            <wp:effectExtent l="19050" t="0" r="0" b="0"/>
            <wp:docPr id="12" name="Imagen 13" descr="http://upload.wikimedia.org/wikipedia/commons/thumb/c/c1/Kegelradgetriebe.jpg/150px-Kegelradgetri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c/c1/Kegelradgetriebe.jpg/150px-Kegelradgetrieb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76" cy="197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E53" w:rsidRDefault="00F37E53" w:rsidP="004E683F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b/>
          <w:i/>
          <w:color w:val="000000"/>
          <w:sz w:val="24"/>
          <w:szCs w:val="20"/>
        </w:rPr>
      </w:pPr>
    </w:p>
    <w:p w:rsidR="002C498E" w:rsidRPr="004E683F" w:rsidRDefault="002C498E" w:rsidP="004E683F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b/>
          <w:i/>
          <w:color w:val="000000"/>
          <w:sz w:val="24"/>
          <w:szCs w:val="20"/>
        </w:rPr>
      </w:pPr>
    </w:p>
    <w:p w:rsidR="00065016" w:rsidRDefault="00F37E53" w:rsidP="00371F3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D0D0D" w:themeColor="text1" w:themeTint="F2"/>
          <w:shd w:val="clear" w:color="auto" w:fill="FFFFFF"/>
        </w:rPr>
      </w:pPr>
      <w:r w:rsidRPr="004E683F">
        <w:rPr>
          <w:b/>
          <w:i/>
          <w:color w:val="000000"/>
          <w:szCs w:val="20"/>
        </w:rPr>
        <w:t>Cónicos de dientes helicoidales</w:t>
      </w:r>
      <w:r w:rsidR="00D40D41">
        <w:rPr>
          <w:b/>
          <w:i/>
          <w:color w:val="000000"/>
          <w:szCs w:val="20"/>
        </w:rPr>
        <w:t>:</w:t>
      </w:r>
      <w:r w:rsidR="00065016" w:rsidRPr="00065016">
        <w:rPr>
          <w:color w:val="0D0D0D" w:themeColor="text1" w:themeTint="F2"/>
          <w:shd w:val="clear" w:color="auto" w:fill="FFFFFF"/>
        </w:rPr>
        <w:t xml:space="preserve"> </w:t>
      </w:r>
      <w:r w:rsidR="00065016" w:rsidRPr="00F32298">
        <w:rPr>
          <w:color w:val="0D0D0D" w:themeColor="text1" w:themeTint="F2"/>
          <w:shd w:val="clear" w:color="auto" w:fill="FFFFFF"/>
        </w:rPr>
        <w:t>Son utilizados para disminuir la velocidad de un eje de 90°, pues posee una superficie de contacto mayor que éste y tiene un funcionamiento relativamente silencioso.</w:t>
      </w:r>
    </w:p>
    <w:p w:rsidR="002C498E" w:rsidRDefault="002C498E" w:rsidP="00065016">
      <w:pPr>
        <w:pStyle w:val="NormalWeb"/>
        <w:shd w:val="clear" w:color="auto" w:fill="FFFFFF"/>
        <w:spacing w:before="120" w:beforeAutospacing="0" w:after="120" w:afterAutospacing="0"/>
        <w:rPr>
          <w:color w:val="0D0D0D" w:themeColor="text1" w:themeTint="F2"/>
          <w:shd w:val="clear" w:color="auto" w:fill="FFFFFF"/>
        </w:rPr>
      </w:pPr>
    </w:p>
    <w:p w:rsidR="00CE2F01" w:rsidRDefault="00CE2F01" w:rsidP="00CE2F01">
      <w:pPr>
        <w:pStyle w:val="NormalWeb"/>
        <w:shd w:val="clear" w:color="auto" w:fill="FFFFFF"/>
        <w:spacing w:before="120" w:beforeAutospacing="0" w:after="120" w:afterAutospacing="0"/>
        <w:jc w:val="center"/>
        <w:rPr>
          <w:bCs/>
          <w:iCs/>
          <w:color w:val="0D0D0D" w:themeColor="text1" w:themeTint="F2"/>
        </w:rPr>
      </w:pPr>
      <w:r w:rsidRPr="00CE2F01">
        <w:rPr>
          <w:noProof/>
          <w:color w:val="0D0D0D" w:themeColor="text1" w:themeTint="F2"/>
          <w:shd w:val="clear" w:color="auto" w:fill="FFFFFF"/>
        </w:rPr>
        <w:drawing>
          <wp:inline distT="0" distB="0" distL="0" distR="0">
            <wp:extent cx="2581228" cy="2238375"/>
            <wp:effectExtent l="19050" t="0" r="0" b="0"/>
            <wp:docPr id="15" name="Imagen 23" descr="http://2.bp.blogspot.com/_LQvrBVc1Qdk/TF62k006i4I/AAAAAAAAADw/tDta_NDo58Q/s1600/con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2.bp.blogspot.com/_LQvrBVc1Qdk/TF62k006i4I/AAAAAAAAADw/tDta_NDo58Q/s1600/conic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90" cy="224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98E" w:rsidRDefault="002C498E" w:rsidP="00CE2F01">
      <w:pPr>
        <w:pStyle w:val="NormalWeb"/>
        <w:shd w:val="clear" w:color="auto" w:fill="FFFFFF"/>
        <w:spacing w:before="120" w:beforeAutospacing="0" w:after="120" w:afterAutospacing="0"/>
        <w:jc w:val="center"/>
        <w:rPr>
          <w:bCs/>
          <w:iCs/>
          <w:color w:val="0D0D0D" w:themeColor="text1" w:themeTint="F2"/>
        </w:rPr>
      </w:pPr>
    </w:p>
    <w:p w:rsidR="002C498E" w:rsidRDefault="002C498E" w:rsidP="00CE2F01">
      <w:pPr>
        <w:pStyle w:val="NormalWeb"/>
        <w:shd w:val="clear" w:color="auto" w:fill="FFFFFF"/>
        <w:spacing w:before="120" w:beforeAutospacing="0" w:after="120" w:afterAutospacing="0"/>
        <w:jc w:val="center"/>
        <w:rPr>
          <w:bCs/>
          <w:iCs/>
          <w:color w:val="0D0D0D" w:themeColor="text1" w:themeTint="F2"/>
        </w:rPr>
      </w:pPr>
    </w:p>
    <w:p w:rsidR="002C498E" w:rsidRPr="00F32298" w:rsidRDefault="002C498E" w:rsidP="00CE2F01">
      <w:pPr>
        <w:pStyle w:val="NormalWeb"/>
        <w:shd w:val="clear" w:color="auto" w:fill="FFFFFF"/>
        <w:spacing w:before="120" w:beforeAutospacing="0" w:after="120" w:afterAutospacing="0"/>
        <w:jc w:val="center"/>
        <w:rPr>
          <w:bCs/>
          <w:iCs/>
          <w:color w:val="0D0D0D" w:themeColor="text1" w:themeTint="F2"/>
        </w:rPr>
      </w:pPr>
    </w:p>
    <w:p w:rsidR="00F37E53" w:rsidRPr="004E683F" w:rsidRDefault="00F37E53" w:rsidP="004E683F">
      <w:pPr>
        <w:shd w:val="clear" w:color="auto" w:fill="FFFFFF"/>
        <w:spacing w:before="100" w:beforeAutospacing="1" w:after="24" w:line="288" w:lineRule="atLeast"/>
        <w:ind w:left="24"/>
        <w:rPr>
          <w:rFonts w:ascii="Times New Roman" w:hAnsi="Times New Roman" w:cs="Times New Roman"/>
          <w:b/>
          <w:i/>
          <w:color w:val="000000"/>
          <w:sz w:val="24"/>
          <w:szCs w:val="20"/>
        </w:rPr>
      </w:pPr>
    </w:p>
    <w:p w:rsidR="00065016" w:rsidRDefault="00F37E53" w:rsidP="00371F31">
      <w:pPr>
        <w:pStyle w:val="NormalWeb"/>
        <w:shd w:val="clear" w:color="auto" w:fill="FFFFFF"/>
        <w:spacing w:before="120" w:beforeAutospacing="0" w:after="120" w:afterAutospacing="0"/>
        <w:jc w:val="both"/>
        <w:rPr>
          <w:bCs/>
          <w:iCs/>
          <w:color w:val="0D0D0D" w:themeColor="text1" w:themeTint="F2"/>
        </w:rPr>
      </w:pPr>
      <w:r w:rsidRPr="004E683F">
        <w:rPr>
          <w:b/>
          <w:i/>
          <w:color w:val="000000"/>
          <w:szCs w:val="20"/>
        </w:rPr>
        <w:lastRenderedPageBreak/>
        <w:t>Cónicos hipoides</w:t>
      </w:r>
      <w:r w:rsidR="00D40D41">
        <w:rPr>
          <w:b/>
          <w:i/>
          <w:color w:val="000000"/>
          <w:szCs w:val="20"/>
        </w:rPr>
        <w:t>:</w:t>
      </w:r>
      <w:r w:rsidR="00065016">
        <w:rPr>
          <w:b/>
          <w:bCs/>
          <w:i/>
          <w:iCs/>
          <w:color w:val="0D0D0D" w:themeColor="text1" w:themeTint="F2"/>
        </w:rPr>
        <w:t xml:space="preserve"> </w:t>
      </w:r>
      <w:r w:rsidR="00065016">
        <w:rPr>
          <w:bCs/>
          <w:iCs/>
          <w:color w:val="0D0D0D" w:themeColor="text1" w:themeTint="F2"/>
        </w:rPr>
        <w:t>Engranajes cónicos en los cuales no se cortan sus ejes geométricos.</w:t>
      </w:r>
    </w:p>
    <w:p w:rsidR="002C498E" w:rsidRDefault="002C498E" w:rsidP="00065016">
      <w:pPr>
        <w:pStyle w:val="NormalWeb"/>
        <w:shd w:val="clear" w:color="auto" w:fill="FFFFFF"/>
        <w:spacing w:before="120" w:beforeAutospacing="0" w:after="120" w:afterAutospacing="0"/>
        <w:rPr>
          <w:bCs/>
          <w:iCs/>
          <w:color w:val="0D0D0D" w:themeColor="text1" w:themeTint="F2"/>
        </w:rPr>
      </w:pPr>
    </w:p>
    <w:p w:rsidR="00065016" w:rsidRDefault="00065016" w:rsidP="00CE2F01">
      <w:pPr>
        <w:pStyle w:val="NormalWeb"/>
        <w:shd w:val="clear" w:color="auto" w:fill="FFFFFF"/>
        <w:spacing w:before="120" w:beforeAutospacing="0" w:after="120" w:afterAutospacing="0"/>
        <w:jc w:val="center"/>
        <w:rPr>
          <w:bCs/>
          <w:iCs/>
          <w:color w:val="0D0D0D" w:themeColor="text1" w:themeTint="F2"/>
        </w:rPr>
      </w:pPr>
      <w:r w:rsidRPr="00065016">
        <w:rPr>
          <w:bCs/>
          <w:iCs/>
          <w:noProof/>
          <w:color w:val="0D0D0D" w:themeColor="text1" w:themeTint="F2"/>
        </w:rPr>
        <w:drawing>
          <wp:inline distT="0" distB="0" distL="0" distR="0">
            <wp:extent cx="2505075" cy="2038350"/>
            <wp:effectExtent l="19050" t="0" r="9525" b="0"/>
            <wp:docPr id="14" name="Imagen 1" descr="Archivo:EngranajeConicoHelicoi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EngranajeConicoHelicoida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866" cy="204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16" w:rsidRDefault="00065016" w:rsidP="00065016">
      <w:pPr>
        <w:pStyle w:val="NormalWeb"/>
        <w:shd w:val="clear" w:color="auto" w:fill="FFFFFF"/>
        <w:spacing w:before="120" w:beforeAutospacing="0" w:after="120" w:afterAutospacing="0"/>
        <w:rPr>
          <w:bCs/>
          <w:iCs/>
          <w:color w:val="0D0D0D" w:themeColor="text1" w:themeTint="F2"/>
        </w:rPr>
      </w:pPr>
    </w:p>
    <w:p w:rsidR="00065016" w:rsidRDefault="00F37E53" w:rsidP="00371F3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4E683F">
        <w:rPr>
          <w:b/>
          <w:i/>
          <w:color w:val="000000"/>
          <w:szCs w:val="20"/>
        </w:rPr>
        <w:t>De rueda y tornillo sin fin</w:t>
      </w:r>
      <w:r w:rsidR="00D40D41">
        <w:rPr>
          <w:b/>
          <w:i/>
          <w:color w:val="000000"/>
          <w:szCs w:val="20"/>
        </w:rPr>
        <w:t>:</w:t>
      </w:r>
      <w:r w:rsidR="00065016" w:rsidRPr="00065016">
        <w:rPr>
          <w:color w:val="000000"/>
        </w:rPr>
        <w:t xml:space="preserve"> </w:t>
      </w:r>
      <w:r w:rsidR="00065016">
        <w:rPr>
          <w:color w:val="000000"/>
        </w:rPr>
        <w:t xml:space="preserve">Mecanismo que transmite </w:t>
      </w:r>
      <w:r w:rsidR="00065016" w:rsidRPr="00F37E53">
        <w:rPr>
          <w:color w:val="000000"/>
        </w:rPr>
        <w:t xml:space="preserve">grandes esfuerzos, </w:t>
      </w:r>
      <w:r w:rsidR="00065016">
        <w:rPr>
          <w:color w:val="000000"/>
        </w:rPr>
        <w:t>y que también es</w:t>
      </w:r>
      <w:r w:rsidR="00065016" w:rsidRPr="00F37E53">
        <w:rPr>
          <w:color w:val="000000"/>
        </w:rPr>
        <w:t xml:space="preserve"> utiliza</w:t>
      </w:r>
      <w:r w:rsidR="00065016">
        <w:rPr>
          <w:color w:val="000000"/>
        </w:rPr>
        <w:t>da</w:t>
      </w:r>
      <w:r w:rsidR="00065016" w:rsidRPr="00F37E53">
        <w:rPr>
          <w:color w:val="000000"/>
        </w:rPr>
        <w:t xml:space="preserve"> como </w:t>
      </w:r>
      <w:r w:rsidR="00065016">
        <w:rPr>
          <w:color w:val="000000"/>
        </w:rPr>
        <w:t>reductor de velocidad incrementa</w:t>
      </w:r>
      <w:r w:rsidR="00CE2F01">
        <w:rPr>
          <w:color w:val="000000"/>
        </w:rPr>
        <w:t xml:space="preserve">ndo la potencia de transmisión. </w:t>
      </w:r>
      <w:r w:rsidR="00065016" w:rsidRPr="00F37E53">
        <w:rPr>
          <w:color w:val="000000"/>
        </w:rPr>
        <w:t xml:space="preserve">Generalmente trabaja en ejes que se cruzan </w:t>
      </w:r>
      <w:r w:rsidR="00065016">
        <w:rPr>
          <w:color w:val="000000"/>
        </w:rPr>
        <w:t>en ángulo recto y su de rotación es irreversible.</w:t>
      </w:r>
    </w:p>
    <w:p w:rsidR="002C498E" w:rsidRDefault="002C498E" w:rsidP="00065016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</w:p>
    <w:p w:rsidR="00CE2F01" w:rsidRDefault="00CE2F01" w:rsidP="00065016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</w:p>
    <w:p w:rsidR="00CE2F01" w:rsidRPr="007800D2" w:rsidRDefault="00CE2F01" w:rsidP="00CE2F01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bCs/>
          <w:i/>
          <w:iCs/>
          <w:color w:val="0D0D0D" w:themeColor="text1" w:themeTint="F2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2809875" cy="1876631"/>
            <wp:effectExtent l="19050" t="0" r="0" b="0"/>
            <wp:docPr id="26" name="Imagen 26" descr="http://upload.wikimedia.org/wikipedia/commons/thumb/f/ff/TornillloSinFinMontacargas.JPG/150px-TornillloSinFinMontacar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upload.wikimedia.org/wikipedia/commons/thumb/f/ff/TornillloSinFinMontacargas.JPG/150px-TornillloSinFinMontacarga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88" cy="188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E53" w:rsidRDefault="00F37E53" w:rsidP="004E683F">
      <w:pPr>
        <w:shd w:val="clear" w:color="auto" w:fill="FFFFFF"/>
        <w:spacing w:before="100" w:beforeAutospacing="1" w:after="24" w:line="288" w:lineRule="atLeast"/>
        <w:ind w:left="24"/>
        <w:rPr>
          <w:rFonts w:ascii="Times New Roman" w:hAnsi="Times New Roman" w:cs="Times New Roman"/>
          <w:b/>
          <w:i/>
          <w:color w:val="000000"/>
          <w:sz w:val="24"/>
          <w:szCs w:val="20"/>
        </w:rPr>
      </w:pPr>
    </w:p>
    <w:p w:rsidR="004E683F" w:rsidRDefault="004E683F" w:rsidP="004E683F">
      <w:pPr>
        <w:shd w:val="clear" w:color="auto" w:fill="FFFFFF"/>
        <w:spacing w:before="100" w:beforeAutospacing="1" w:after="24" w:line="288" w:lineRule="atLeast"/>
        <w:ind w:left="24"/>
        <w:rPr>
          <w:rFonts w:ascii="Times New Roman" w:hAnsi="Times New Roman" w:cs="Times New Roman"/>
          <w:b/>
          <w:i/>
          <w:color w:val="000000"/>
          <w:sz w:val="24"/>
          <w:szCs w:val="20"/>
        </w:rPr>
      </w:pPr>
    </w:p>
    <w:p w:rsidR="00CE2F01" w:rsidRDefault="00CE2F01" w:rsidP="00F37E53">
      <w:pPr>
        <w:pStyle w:val="Ttulo3"/>
        <w:shd w:val="clear" w:color="auto" w:fill="FFFFFF"/>
        <w:spacing w:before="0" w:beforeAutospacing="0" w:after="72" w:afterAutospacing="0" w:line="288" w:lineRule="atLeast"/>
        <w:rPr>
          <w:rFonts w:eastAsiaTheme="minorHAnsi"/>
          <w:bCs w:val="0"/>
          <w:i/>
          <w:color w:val="000000"/>
          <w:sz w:val="24"/>
          <w:szCs w:val="20"/>
          <w:lang w:eastAsia="en-US"/>
        </w:rPr>
      </w:pPr>
    </w:p>
    <w:p w:rsidR="00CE2F01" w:rsidRDefault="00CE2F01" w:rsidP="00F37E53">
      <w:pPr>
        <w:pStyle w:val="Ttulo3"/>
        <w:shd w:val="clear" w:color="auto" w:fill="FFFFFF"/>
        <w:spacing w:before="0" w:beforeAutospacing="0" w:after="72" w:afterAutospacing="0" w:line="288" w:lineRule="atLeast"/>
        <w:rPr>
          <w:rFonts w:eastAsiaTheme="minorHAnsi"/>
          <w:bCs w:val="0"/>
          <w:i/>
          <w:color w:val="000000"/>
          <w:sz w:val="24"/>
          <w:szCs w:val="20"/>
          <w:lang w:eastAsia="en-US"/>
        </w:rPr>
      </w:pPr>
    </w:p>
    <w:p w:rsidR="002C498E" w:rsidRDefault="002C498E" w:rsidP="00F37E53">
      <w:pPr>
        <w:pStyle w:val="Ttulo3"/>
        <w:shd w:val="clear" w:color="auto" w:fill="FFFFFF"/>
        <w:spacing w:before="0" w:beforeAutospacing="0" w:after="72" w:afterAutospacing="0" w:line="288" w:lineRule="atLeast"/>
        <w:rPr>
          <w:rStyle w:val="mw-headline"/>
          <w:i/>
          <w:color w:val="000000"/>
          <w:sz w:val="28"/>
          <w:szCs w:val="26"/>
          <w:u w:val="single"/>
        </w:rPr>
      </w:pPr>
    </w:p>
    <w:p w:rsidR="002C498E" w:rsidRDefault="002C498E" w:rsidP="00F37E53">
      <w:pPr>
        <w:pStyle w:val="Ttulo3"/>
        <w:shd w:val="clear" w:color="auto" w:fill="FFFFFF"/>
        <w:spacing w:before="0" w:beforeAutospacing="0" w:after="72" w:afterAutospacing="0" w:line="288" w:lineRule="atLeast"/>
        <w:rPr>
          <w:rStyle w:val="mw-headline"/>
          <w:i/>
          <w:color w:val="000000"/>
          <w:sz w:val="28"/>
          <w:szCs w:val="26"/>
          <w:u w:val="single"/>
        </w:rPr>
      </w:pPr>
    </w:p>
    <w:p w:rsidR="002C498E" w:rsidRDefault="002C498E" w:rsidP="00F37E53">
      <w:pPr>
        <w:pStyle w:val="Ttulo3"/>
        <w:shd w:val="clear" w:color="auto" w:fill="FFFFFF"/>
        <w:spacing w:before="0" w:beforeAutospacing="0" w:after="72" w:afterAutospacing="0" w:line="288" w:lineRule="atLeast"/>
        <w:rPr>
          <w:rStyle w:val="mw-headline"/>
          <w:i/>
          <w:color w:val="000000"/>
          <w:sz w:val="28"/>
          <w:szCs w:val="26"/>
          <w:u w:val="single"/>
        </w:rPr>
      </w:pPr>
    </w:p>
    <w:p w:rsidR="002C498E" w:rsidRDefault="002C498E" w:rsidP="00F37E53">
      <w:pPr>
        <w:pStyle w:val="Ttulo3"/>
        <w:shd w:val="clear" w:color="auto" w:fill="FFFFFF"/>
        <w:spacing w:before="0" w:beforeAutospacing="0" w:after="72" w:afterAutospacing="0" w:line="288" w:lineRule="atLeast"/>
        <w:rPr>
          <w:rStyle w:val="mw-headline"/>
          <w:i/>
          <w:color w:val="000000"/>
          <w:sz w:val="28"/>
          <w:szCs w:val="26"/>
          <w:u w:val="single"/>
        </w:rPr>
      </w:pPr>
    </w:p>
    <w:p w:rsidR="002C498E" w:rsidRDefault="002C498E" w:rsidP="00F37E53">
      <w:pPr>
        <w:pStyle w:val="Ttulo3"/>
        <w:shd w:val="clear" w:color="auto" w:fill="FFFFFF"/>
        <w:spacing w:before="0" w:beforeAutospacing="0" w:after="72" w:afterAutospacing="0" w:line="288" w:lineRule="atLeast"/>
        <w:rPr>
          <w:rStyle w:val="mw-headline"/>
          <w:i/>
          <w:color w:val="000000"/>
          <w:sz w:val="28"/>
          <w:szCs w:val="26"/>
          <w:u w:val="single"/>
        </w:rPr>
      </w:pPr>
    </w:p>
    <w:p w:rsidR="00F37E53" w:rsidRPr="004E683F" w:rsidRDefault="00F37E53" w:rsidP="00F37E53">
      <w:pPr>
        <w:pStyle w:val="Ttulo3"/>
        <w:shd w:val="clear" w:color="auto" w:fill="FFFFFF"/>
        <w:spacing w:before="0" w:beforeAutospacing="0" w:after="72" w:afterAutospacing="0" w:line="288" w:lineRule="atLeast"/>
        <w:rPr>
          <w:i/>
          <w:color w:val="000000"/>
          <w:sz w:val="28"/>
          <w:szCs w:val="26"/>
          <w:u w:val="single"/>
        </w:rPr>
      </w:pPr>
      <w:r w:rsidRPr="004E683F">
        <w:rPr>
          <w:rStyle w:val="mw-headline"/>
          <w:i/>
          <w:color w:val="000000"/>
          <w:sz w:val="28"/>
          <w:szCs w:val="26"/>
          <w:u w:val="single"/>
        </w:rPr>
        <w:lastRenderedPageBreak/>
        <w:t>Por aplicaciones especiales se pueden citar</w:t>
      </w:r>
      <w:r w:rsidR="008B186D">
        <w:rPr>
          <w:rStyle w:val="mw-headline"/>
          <w:i/>
          <w:color w:val="000000"/>
          <w:sz w:val="28"/>
          <w:szCs w:val="26"/>
          <w:u w:val="single"/>
        </w:rPr>
        <w:t>;</w:t>
      </w:r>
    </w:p>
    <w:p w:rsidR="00F37E53" w:rsidRDefault="00F37E53" w:rsidP="00371F31">
      <w:pPr>
        <w:shd w:val="clear" w:color="auto" w:fill="FFFFFF"/>
        <w:spacing w:before="100" w:beforeAutospacing="1" w:after="24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83F">
        <w:rPr>
          <w:rFonts w:ascii="Times New Roman" w:hAnsi="Times New Roman" w:cs="Times New Roman"/>
          <w:b/>
          <w:i/>
          <w:color w:val="000000"/>
          <w:sz w:val="24"/>
          <w:szCs w:val="24"/>
        </w:rPr>
        <w:t>Planetarios</w:t>
      </w:r>
      <w:r w:rsidR="00D40D41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="00CE2F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CE2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onsiste en que uno o más engranajes</w:t>
      </w:r>
      <w:r w:rsidR="00CE2F01" w:rsidRPr="00CE2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rotan entorno a uno central.</w:t>
      </w:r>
    </w:p>
    <w:p w:rsidR="00C719AE" w:rsidRPr="00CE2F01" w:rsidRDefault="00C719AE" w:rsidP="00C719AE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1801369" cy="1876425"/>
            <wp:effectExtent l="19050" t="0" r="8381" b="0"/>
            <wp:docPr id="29" name="Imagen 29" descr="http://us.123rf.com/400wm/400/400/gameanna/gameanna1108/gameanna110800003/10159847-engranajes-planetarios-sobre-fond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s.123rf.com/400wm/400/400/gameanna/gameanna1108/gameanna110800003/10159847-engranajes-planetarios-sobre-fondo-blanc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925" cy="188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9AE" w:rsidRPr="00371F31" w:rsidRDefault="00F37E53" w:rsidP="004E683F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E683F">
        <w:rPr>
          <w:rFonts w:ascii="Times New Roman" w:hAnsi="Times New Roman" w:cs="Times New Roman"/>
          <w:b/>
          <w:i/>
          <w:color w:val="000000"/>
          <w:sz w:val="24"/>
          <w:szCs w:val="24"/>
        </w:rPr>
        <w:t>Int</w:t>
      </w:r>
      <w:r w:rsidR="00950F9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eriores: </w:t>
      </w:r>
      <w:r w:rsidR="00950F90" w:rsidRPr="00371F31">
        <w:rPr>
          <w:rFonts w:ascii="Times New Roman" w:hAnsi="Times New Roman" w:cs="Times New Roman"/>
          <w:color w:val="000000"/>
          <w:sz w:val="24"/>
          <w:szCs w:val="24"/>
        </w:rPr>
        <w:t>Los dientes de una de las ruedas están tallados en la parte interna.</w:t>
      </w:r>
    </w:p>
    <w:p w:rsidR="00C719AE" w:rsidRPr="004E683F" w:rsidRDefault="00C719AE" w:rsidP="00C719AE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2800350" cy="1788323"/>
            <wp:effectExtent l="19050" t="0" r="0" b="0"/>
            <wp:docPr id="32" name="Imagen 32" descr="http://www.engranajesjuaristi.com/images/productos/engranajes-interior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engranajesjuaristi.com/images/productos/engranajes-interiores-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59" cy="179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F90" w:rsidRDefault="00F37E53" w:rsidP="002C498E">
      <w:pPr>
        <w:shd w:val="clear" w:color="auto" w:fill="FFFFFF"/>
        <w:spacing w:before="100" w:beforeAutospacing="1" w:after="24" w:line="288" w:lineRule="atLeast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50F90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De cremallera</w:t>
      </w:r>
      <w:r w:rsidR="00D40D41" w:rsidRPr="00950F90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:</w:t>
      </w:r>
      <w:r w:rsidR="00950F90">
        <w:rPr>
          <w:rFonts w:ascii="Times New Roman" w:hAnsi="Times New Roman" w:cs="Times New Roman"/>
          <w:color w:val="0D0D0D" w:themeColor="text1" w:themeTint="F2"/>
          <w:sz w:val="21"/>
          <w:szCs w:val="21"/>
          <w:shd w:val="clear" w:color="auto" w:fill="FFFFFF"/>
        </w:rPr>
        <w:t xml:space="preserve"> su</w:t>
      </w:r>
      <w:r w:rsidR="00950F90" w:rsidRPr="00950F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finalidad </w:t>
      </w:r>
      <w:r w:rsidR="00950F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es </w:t>
      </w:r>
      <w:r w:rsidR="00950F90" w:rsidRPr="00950F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la transformación de un movimiento de rotación o</w:t>
      </w:r>
      <w:r w:rsidR="00950F90" w:rsidRPr="00950F90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950F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circular </w:t>
      </w:r>
      <w:r w:rsidR="00950F90" w:rsidRPr="00950F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en un mo</w:t>
      </w:r>
      <w:r w:rsidR="00950F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vimiento rectilíneo, y</w:t>
      </w:r>
      <w:r w:rsidR="00950F90" w:rsidRPr="00950F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viceversa.</w:t>
      </w:r>
      <w:r w:rsidR="00950F90" w:rsidRPr="00950F90">
        <w:rPr>
          <w:rStyle w:val="apple-converted-space"/>
          <w:rFonts w:ascii="Times New Roman" w:hAnsi="Times New Roman" w:cs="Times New Roman"/>
          <w:color w:val="0D0D0D" w:themeColor="text1" w:themeTint="F2"/>
          <w:sz w:val="21"/>
          <w:szCs w:val="21"/>
          <w:shd w:val="clear" w:color="auto" w:fill="FFFFFF"/>
        </w:rPr>
        <w:t> </w:t>
      </w:r>
    </w:p>
    <w:p w:rsidR="00161D19" w:rsidRPr="00161D19" w:rsidRDefault="00161D19" w:rsidP="004E683F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950F90" w:rsidRDefault="00950F90" w:rsidP="00950F90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2256603" cy="1924050"/>
            <wp:effectExtent l="19050" t="0" r="0" b="0"/>
            <wp:docPr id="35" name="Imagen 35" descr="http://www.gudel.com/uploads/pics/gus-components-03-rack-pinion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gudel.com/uploads/pics/gus-components-03-rack-pinion_0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665" cy="192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19" w:rsidRDefault="00161D19" w:rsidP="00F37E53">
      <w:pPr>
        <w:pStyle w:val="Ttulo3"/>
        <w:shd w:val="clear" w:color="auto" w:fill="FFFFFF"/>
        <w:spacing w:before="0" w:beforeAutospacing="0" w:after="72" w:afterAutospacing="0" w:line="288" w:lineRule="atLeast"/>
        <w:rPr>
          <w:rFonts w:eastAsiaTheme="minorHAnsi"/>
          <w:bCs w:val="0"/>
          <w:i/>
          <w:color w:val="000000"/>
          <w:sz w:val="24"/>
          <w:szCs w:val="24"/>
          <w:lang w:eastAsia="en-US"/>
        </w:rPr>
      </w:pPr>
    </w:p>
    <w:p w:rsidR="00F37E53" w:rsidRPr="004E683F" w:rsidRDefault="00F37E53" w:rsidP="00F37E53">
      <w:pPr>
        <w:pStyle w:val="Ttulo3"/>
        <w:shd w:val="clear" w:color="auto" w:fill="FFFFFF"/>
        <w:spacing w:before="0" w:beforeAutospacing="0" w:after="72" w:afterAutospacing="0" w:line="288" w:lineRule="atLeast"/>
        <w:rPr>
          <w:i/>
          <w:color w:val="000000"/>
          <w:sz w:val="28"/>
          <w:szCs w:val="26"/>
          <w:u w:val="single"/>
        </w:rPr>
      </w:pPr>
      <w:r w:rsidRPr="004E683F">
        <w:rPr>
          <w:rStyle w:val="mw-headline"/>
          <w:i/>
          <w:color w:val="000000"/>
          <w:sz w:val="28"/>
          <w:szCs w:val="26"/>
          <w:u w:val="single"/>
        </w:rPr>
        <w:lastRenderedPageBreak/>
        <w:t>Por la forma de transmitir el movimiento se pueden citar</w:t>
      </w:r>
      <w:r w:rsidR="008B186D">
        <w:rPr>
          <w:rStyle w:val="mw-headline"/>
          <w:i/>
          <w:color w:val="000000"/>
          <w:sz w:val="28"/>
          <w:szCs w:val="26"/>
          <w:u w:val="single"/>
        </w:rPr>
        <w:t>:</w:t>
      </w:r>
    </w:p>
    <w:p w:rsidR="002C498E" w:rsidRDefault="00F37E53" w:rsidP="002C498E">
      <w:pPr>
        <w:shd w:val="clear" w:color="auto" w:fill="FFFFFF"/>
        <w:spacing w:before="100" w:beforeAutospacing="1" w:after="24" w:line="288" w:lineRule="atLeast"/>
        <w:jc w:val="both"/>
      </w:pPr>
      <w:r w:rsidRPr="004E683F">
        <w:rPr>
          <w:rFonts w:ascii="Times New Roman" w:hAnsi="Times New Roman" w:cs="Times New Roman"/>
          <w:b/>
          <w:i/>
          <w:color w:val="000000"/>
          <w:sz w:val="24"/>
          <w:szCs w:val="24"/>
        </w:rPr>
        <w:t>Transmisión simple</w:t>
      </w:r>
      <w:r w:rsidR="00D40D41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="00161D19">
        <w:rPr>
          <w:rFonts w:ascii="Times New Roman" w:hAnsi="Times New Roman" w:cs="Times New Roman"/>
          <w:color w:val="000000"/>
          <w:sz w:val="24"/>
          <w:szCs w:val="24"/>
        </w:rPr>
        <w:t xml:space="preserve"> El sentido de giro del eje conducido es contrario al sentido de giro del eje motor.</w:t>
      </w:r>
      <w:r w:rsidR="007F0C6A" w:rsidRPr="007F0C6A">
        <w:t xml:space="preserve"> </w:t>
      </w:r>
    </w:p>
    <w:p w:rsidR="003033A8" w:rsidRDefault="003033A8" w:rsidP="003033A8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33A8">
        <w:rPr>
          <w:noProof/>
          <w:lang w:eastAsia="es-CL"/>
        </w:rPr>
        <w:drawing>
          <wp:inline distT="0" distB="0" distL="0" distR="0">
            <wp:extent cx="2886075" cy="1712405"/>
            <wp:effectExtent l="19050" t="0" r="9525" b="0"/>
            <wp:docPr id="19" name="Imagen 38" descr="http://1.bp.blogspot.com/-s1uqF3fR59M/TcX_RUBffmI/AAAAAAAAAAM/GXBamkseu9U/s1600/engrana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1.bp.blogspot.com/-s1uqF3fR59M/TcX_RUBffmI/AAAAAAAAAAM/GXBamkseu9U/s1600/engranaje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35" cy="17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E53" w:rsidRDefault="00F37E53" w:rsidP="002C498E">
      <w:pPr>
        <w:shd w:val="clear" w:color="auto" w:fill="FFFFFF"/>
        <w:spacing w:before="100" w:beforeAutospacing="1" w:after="24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83F">
        <w:rPr>
          <w:rFonts w:ascii="Times New Roman" w:hAnsi="Times New Roman" w:cs="Times New Roman"/>
          <w:b/>
          <w:i/>
          <w:color w:val="000000"/>
          <w:sz w:val="24"/>
          <w:szCs w:val="24"/>
        </w:rPr>
        <w:t>Transmisión con engranaje loco</w:t>
      </w:r>
      <w:r w:rsidR="00D40D41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="00161D1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61D19">
        <w:rPr>
          <w:rFonts w:ascii="Times New Roman" w:hAnsi="Times New Roman" w:cs="Times New Roman"/>
          <w:color w:val="000000"/>
          <w:sz w:val="24"/>
          <w:szCs w:val="24"/>
        </w:rPr>
        <w:t>Está constituido por tres engranajes, donde el engranaje intermedio sirve netamente para invertir el sentido de giro del eje conducido y hacer que gire en el mismo sentido del eje motor.</w:t>
      </w:r>
    </w:p>
    <w:p w:rsidR="002C498E" w:rsidRDefault="002C498E" w:rsidP="004E683F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033A8" w:rsidRPr="00161D19" w:rsidRDefault="003033A8" w:rsidP="003033A8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33A8">
        <w:rPr>
          <w:noProof/>
          <w:lang w:eastAsia="es-CL"/>
        </w:rPr>
        <w:drawing>
          <wp:inline distT="0" distB="0" distL="0" distR="0">
            <wp:extent cx="2343150" cy="1746380"/>
            <wp:effectExtent l="19050" t="0" r="0" b="0"/>
            <wp:docPr id="21" name="Imagen 41" descr="http://image.4wheeloffroad.com/f/4x4-truck-projects/bolt-on-portal-axle/10948016%2Bcr1%2Bre0%2Bar1/portal-box-g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age.4wheeloffroad.com/f/4x4-truck-projects/bolt-on-portal-axle/10948016%2Bcr1%2Bre0%2Bar1/portal-box-gear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87" cy="174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E53" w:rsidRDefault="00F37E53" w:rsidP="002C498E">
      <w:pPr>
        <w:shd w:val="clear" w:color="auto" w:fill="FFFFFF"/>
        <w:spacing w:before="100" w:beforeAutospacing="1" w:after="24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83F">
        <w:rPr>
          <w:rFonts w:ascii="Times New Roman" w:hAnsi="Times New Roman" w:cs="Times New Roman"/>
          <w:b/>
          <w:i/>
          <w:color w:val="000000"/>
          <w:sz w:val="24"/>
          <w:szCs w:val="24"/>
        </w:rPr>
        <w:t>Transmisión compuesta. Tren de engranajes</w:t>
      </w:r>
      <w:r w:rsidR="00D40D41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="00161D1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61D19">
        <w:rPr>
          <w:rFonts w:ascii="Times New Roman" w:hAnsi="Times New Roman" w:cs="Times New Roman"/>
          <w:color w:val="000000"/>
          <w:sz w:val="24"/>
          <w:szCs w:val="24"/>
        </w:rPr>
        <w:t xml:space="preserve">Se utiliza </w:t>
      </w:r>
      <w:r w:rsidR="009857CD">
        <w:rPr>
          <w:rFonts w:ascii="Times New Roman" w:hAnsi="Times New Roman" w:cs="Times New Roman"/>
          <w:color w:val="000000"/>
          <w:sz w:val="24"/>
          <w:szCs w:val="24"/>
        </w:rPr>
        <w:t>cuando</w:t>
      </w:r>
      <w:r w:rsidR="00161D19">
        <w:rPr>
          <w:rFonts w:ascii="Times New Roman" w:hAnsi="Times New Roman" w:cs="Times New Roman"/>
          <w:color w:val="000000"/>
          <w:sz w:val="24"/>
          <w:szCs w:val="24"/>
        </w:rPr>
        <w:t xml:space="preserve"> la relación de transmisión final es muy alta.</w:t>
      </w:r>
      <w:r w:rsidR="006E5A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5A17" w:rsidRDefault="006E5A17" w:rsidP="006E5A17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2936876" cy="1571625"/>
            <wp:effectExtent l="19050" t="0" r="0" b="0"/>
            <wp:docPr id="44" name="Imagen 44" descr="http://files.3hmecanismosdetransmisionpl.webnode.es/200000009-cbaeccca8f/20070822klpingtcn_49_Ges_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iles.3hmecanismosdetransmisionpl.webnode.es/200000009-cbaeccca8f/20070822klpingtcn_49_Ges_SCO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974" cy="157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98E" w:rsidRDefault="002C498E" w:rsidP="00F37E53">
      <w:pPr>
        <w:pStyle w:val="Ttulo3"/>
        <w:shd w:val="clear" w:color="auto" w:fill="FFFFFF"/>
        <w:spacing w:before="0" w:beforeAutospacing="0" w:after="72" w:afterAutospacing="0" w:line="288" w:lineRule="atLeast"/>
        <w:rPr>
          <w:rStyle w:val="mw-headline"/>
          <w:i/>
          <w:color w:val="000000"/>
          <w:sz w:val="28"/>
          <w:szCs w:val="24"/>
          <w:u w:val="single"/>
        </w:rPr>
      </w:pPr>
    </w:p>
    <w:p w:rsidR="00F37E53" w:rsidRPr="004E683F" w:rsidRDefault="00F37E53" w:rsidP="00F37E53">
      <w:pPr>
        <w:pStyle w:val="Ttulo3"/>
        <w:shd w:val="clear" w:color="auto" w:fill="FFFFFF"/>
        <w:spacing w:before="0" w:beforeAutospacing="0" w:after="72" w:afterAutospacing="0" w:line="288" w:lineRule="atLeast"/>
        <w:rPr>
          <w:i/>
          <w:color w:val="000000"/>
          <w:sz w:val="28"/>
          <w:szCs w:val="24"/>
          <w:u w:val="single"/>
        </w:rPr>
      </w:pPr>
      <w:r w:rsidRPr="004E683F">
        <w:rPr>
          <w:rStyle w:val="mw-headline"/>
          <w:i/>
          <w:color w:val="000000"/>
          <w:sz w:val="28"/>
          <w:szCs w:val="24"/>
          <w:u w:val="single"/>
        </w:rPr>
        <w:lastRenderedPageBreak/>
        <w:t>Transmisión mediante cadena o polea dentada</w:t>
      </w:r>
    </w:p>
    <w:p w:rsidR="00F37E53" w:rsidRDefault="00F37E53" w:rsidP="002C498E">
      <w:pPr>
        <w:shd w:val="clear" w:color="auto" w:fill="FFFFFF"/>
        <w:spacing w:before="100" w:beforeAutospacing="1" w:after="24" w:line="288" w:lineRule="atLeast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683F">
        <w:rPr>
          <w:rFonts w:ascii="Times New Roman" w:hAnsi="Times New Roman" w:cs="Times New Roman"/>
          <w:b/>
          <w:i/>
          <w:color w:val="000000"/>
          <w:sz w:val="24"/>
          <w:szCs w:val="24"/>
        </w:rPr>
        <w:t>Mecanismo piñón cadena</w:t>
      </w:r>
      <w:r w:rsidR="00D40D41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="009857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857CD" w:rsidRPr="009857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Permite transmitir un movimiento giratorio en</w:t>
      </w:r>
      <w:r w:rsidR="009857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tre dos ejes paralelos, logrando así</w:t>
      </w:r>
      <w:r w:rsidR="009857CD" w:rsidRPr="009857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modificar la velocidad pero no el sentido de giro</w:t>
      </w:r>
      <w:r w:rsidR="009857CD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2C498E" w:rsidRDefault="002C498E" w:rsidP="004E683F">
      <w:pPr>
        <w:shd w:val="clear" w:color="auto" w:fill="FFFFFF"/>
        <w:spacing w:before="100" w:beforeAutospacing="1" w:after="24" w:line="288" w:lineRule="atLeast"/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E5A17" w:rsidRDefault="006E5A17" w:rsidP="006E5A17">
      <w:pPr>
        <w:shd w:val="clear" w:color="auto" w:fill="FFFFFF"/>
        <w:spacing w:before="100" w:beforeAutospacing="1" w:after="24" w:line="288" w:lineRule="atLeast"/>
        <w:jc w:val="center"/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2428875" cy="1841243"/>
            <wp:effectExtent l="19050" t="0" r="9525" b="0"/>
            <wp:docPr id="53" name="Imagen 53" descr="http://t3.gstatic.com/images?q=tbn:ANd9GcRlUrRHXfguJPGeez1QojasPp_uLwPvuKItJGmwnNyznQlsoeN6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3.gstatic.com/images?q=tbn:ANd9GcRlUrRHXfguJPGeez1QojasPp_uLwPvuKItJGmwnNyznQlsoeN6&amp;t=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4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17" w:rsidRDefault="006E5A17" w:rsidP="006E5A17">
      <w:pPr>
        <w:shd w:val="clear" w:color="auto" w:fill="FFFFFF"/>
        <w:spacing w:before="100" w:beforeAutospacing="1" w:after="24" w:line="288" w:lineRule="atLeast"/>
        <w:jc w:val="center"/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E5A17" w:rsidRPr="009857CD" w:rsidRDefault="006E5A17" w:rsidP="004E683F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F37E53" w:rsidRDefault="00F37E53" w:rsidP="002C498E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D0D0D" w:themeColor="text1" w:themeTint="F2"/>
          <w:shd w:val="clear" w:color="auto" w:fill="FFFFFF"/>
        </w:rPr>
      </w:pPr>
      <w:r w:rsidRPr="004E683F">
        <w:rPr>
          <w:b/>
          <w:i/>
          <w:color w:val="000000"/>
        </w:rPr>
        <w:t>Polea dentada</w:t>
      </w:r>
      <w:r w:rsidR="002C498E" w:rsidRPr="002C498E">
        <w:rPr>
          <w:b/>
          <w:i/>
          <w:color w:val="0D0D0D" w:themeColor="text1" w:themeTint="F2"/>
        </w:rPr>
        <w:t>:</w:t>
      </w:r>
      <w:r w:rsidR="002C498E" w:rsidRPr="002C498E">
        <w:rPr>
          <w:rFonts w:ascii="Arial" w:hAnsi="Arial" w:cs="Arial"/>
          <w:color w:val="0D0D0D" w:themeColor="text1" w:themeTint="F2"/>
          <w:sz w:val="21"/>
          <w:szCs w:val="21"/>
        </w:rPr>
        <w:t xml:space="preserve"> </w:t>
      </w:r>
      <w:r w:rsidR="002C498E" w:rsidRPr="002C498E">
        <w:rPr>
          <w:color w:val="0D0D0D" w:themeColor="text1" w:themeTint="F2"/>
          <w:shd w:val="clear" w:color="auto" w:fill="FFFFFF"/>
        </w:rPr>
        <w:t>sistema</w:t>
      </w:r>
      <w:r w:rsidR="007F0C6A" w:rsidRPr="007F0C6A">
        <w:rPr>
          <w:color w:val="0D0D0D" w:themeColor="text1" w:themeTint="F2"/>
          <w:shd w:val="clear" w:color="auto" w:fill="FFFFFF"/>
        </w:rPr>
        <w:t xml:space="preserve"> formado por dos poleas y una correa de trasmisión permite trasmitir un movimiento de rotación entre dos ejes paralelos en el mismo sentido de giro</w:t>
      </w:r>
      <w:r w:rsidR="007F0C6A">
        <w:rPr>
          <w:color w:val="0D0D0D" w:themeColor="text1" w:themeTint="F2"/>
          <w:shd w:val="clear" w:color="auto" w:fill="FFFFFF"/>
        </w:rPr>
        <w:t>.</w:t>
      </w:r>
    </w:p>
    <w:p w:rsidR="006E5A17" w:rsidRPr="007F0C6A" w:rsidRDefault="006E5A17" w:rsidP="009857CD">
      <w:pPr>
        <w:pStyle w:val="NormalWeb"/>
        <w:shd w:val="clear" w:color="auto" w:fill="FFFFFF"/>
        <w:spacing w:before="120" w:beforeAutospacing="0" w:after="120" w:afterAutospacing="0"/>
        <w:rPr>
          <w:color w:val="0D0D0D" w:themeColor="text1" w:themeTint="F2"/>
        </w:rPr>
      </w:pPr>
    </w:p>
    <w:p w:rsidR="00F37E53" w:rsidRPr="007F0C6A" w:rsidRDefault="006E5A17" w:rsidP="00F322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>
            <wp:extent cx="2638425" cy="1976272"/>
            <wp:effectExtent l="19050" t="0" r="9525" b="0"/>
            <wp:docPr id="56" name="Imagen 56" descr="http://t1.gstatic.com/images?q=tbn:ANd9GcQbcfUZwJcfGQLx77pRk9N4DEjNVr5FNLZ5BG7-zisGf6Uc7PK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t1.gstatic.com/images?q=tbn:ANd9GcQbcfUZwJcfGQLx77pRk9N4DEjNVr5FNLZ5BG7-zisGf6Uc7PKq&amp;t=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E53" w:rsidRDefault="00F37E53" w:rsidP="00F322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  <w:shd w:val="clear" w:color="auto" w:fill="FFFFFF"/>
        </w:rPr>
      </w:pPr>
    </w:p>
    <w:p w:rsidR="00F37E53" w:rsidRDefault="00F37E53" w:rsidP="00F322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  <w:shd w:val="clear" w:color="auto" w:fill="FFFFFF"/>
        </w:rPr>
      </w:pPr>
    </w:p>
    <w:p w:rsidR="00361BA1" w:rsidRDefault="00361BA1" w:rsidP="00361B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  <w:shd w:val="clear" w:color="auto" w:fill="FFFFFF"/>
        </w:rPr>
      </w:pPr>
    </w:p>
    <w:p w:rsidR="00B01B5A" w:rsidRDefault="00B01B5A" w:rsidP="00B01B5A">
      <w:pPr>
        <w:pStyle w:val="NormalWeb"/>
        <w:shd w:val="clear" w:color="auto" w:fill="FFFFFF"/>
        <w:spacing w:before="120" w:beforeAutospacing="0" w:after="120" w:afterAutospacing="0"/>
        <w:rPr>
          <w:color w:val="0D0D0D" w:themeColor="text1" w:themeTint="F2"/>
        </w:rPr>
      </w:pPr>
    </w:p>
    <w:p w:rsidR="006E5A17" w:rsidRDefault="006E5A17" w:rsidP="006E5A17">
      <w:pPr>
        <w:pStyle w:val="NormalWeb"/>
        <w:shd w:val="clear" w:color="auto" w:fill="FFFFFF"/>
        <w:spacing w:before="120" w:beforeAutospacing="0" w:after="120" w:afterAutospacing="0"/>
        <w:rPr>
          <w:b/>
          <w:i/>
          <w:color w:val="0D0D0D" w:themeColor="text1" w:themeTint="F2"/>
        </w:rPr>
      </w:pPr>
    </w:p>
    <w:p w:rsidR="00371F31" w:rsidRDefault="00371F31" w:rsidP="006E5A17">
      <w:pPr>
        <w:pStyle w:val="NormalWeb"/>
        <w:shd w:val="clear" w:color="auto" w:fill="FFFFFF"/>
        <w:spacing w:before="120" w:beforeAutospacing="0" w:after="120" w:afterAutospacing="0"/>
        <w:rPr>
          <w:b/>
          <w:i/>
          <w:color w:val="0D0D0D" w:themeColor="text1" w:themeTint="F2"/>
        </w:rPr>
      </w:pPr>
    </w:p>
    <w:p w:rsidR="008B0FEC" w:rsidRDefault="008B0FEC" w:rsidP="006E5A17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i/>
          <w:color w:val="0D0D0D" w:themeColor="text1" w:themeTint="F2"/>
          <w:sz w:val="32"/>
          <w:szCs w:val="32"/>
          <w:u w:val="single"/>
          <w:shd w:val="clear" w:color="auto" w:fill="FFFFFF"/>
        </w:rPr>
      </w:pPr>
      <w:r>
        <w:rPr>
          <w:b/>
          <w:i/>
          <w:color w:val="0D0D0D" w:themeColor="text1" w:themeTint="F2"/>
          <w:sz w:val="32"/>
          <w:szCs w:val="32"/>
          <w:u w:val="single"/>
          <w:shd w:val="clear" w:color="auto" w:fill="FFFFFF"/>
        </w:rPr>
        <w:lastRenderedPageBreak/>
        <w:t>Usos de los Engranajes</w:t>
      </w:r>
    </w:p>
    <w:p w:rsidR="008C0735" w:rsidRDefault="00637CFD" w:rsidP="006E5A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Los engranajes se encuentran presentes en muchos de los mecanismos que diariamente utilizamos para satisfacer</w:t>
      </w:r>
      <w:r w:rsidR="008C073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las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necesidades</w:t>
      </w:r>
      <w:r w:rsidR="008C073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que se nos presentan.</w:t>
      </w:r>
    </w:p>
    <w:p w:rsidR="008C0735" w:rsidRDefault="008C0735" w:rsidP="006E5A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578F2" w:rsidRDefault="00637CFD" w:rsidP="006E5A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6578F2" w:rsidRDefault="006578F2" w:rsidP="006578F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</w:pPr>
    </w:p>
    <w:p w:rsidR="00361BA1" w:rsidRDefault="008C0735" w:rsidP="008C0735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>
            <wp:extent cx="2114550" cy="2150389"/>
            <wp:effectExtent l="19050" t="0" r="0" b="0"/>
            <wp:docPr id="59" name="Imagen 59" descr="http://www.elpatagonico.cl/wp-content/uploads/2010/04/rel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elpatagonico.cl/wp-content/uploads/2010/04/reloj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89" cy="215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1943100" cy="1943100"/>
            <wp:effectExtent l="19050" t="0" r="0" b="0"/>
            <wp:docPr id="62" name="Imagen 62" descr="http://3.bp.blogspot.com/-Qt0wWf24VKY/Tn8fWtewAaI/AAAAAAAAAac/P0HvvYp9lpo/s1600/engrana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3.bp.blogspot.com/-Qt0wWf24VKY/Tn8fWtewAaI/AAAAAAAAAac/P0HvvYp9lpo/s1600/engranajes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735" w:rsidRDefault="008C0735" w:rsidP="008C0735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</w:pPr>
    </w:p>
    <w:p w:rsidR="008C0735" w:rsidRDefault="008C0735" w:rsidP="008C0735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  <w:t xml:space="preserve">   </w:t>
      </w:r>
    </w:p>
    <w:p w:rsidR="008C0735" w:rsidRDefault="008463A7" w:rsidP="008C0735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32"/>
          <w:szCs w:val="32"/>
          <w:u w:val="single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171450</wp:posOffset>
            </wp:positionV>
            <wp:extent cx="2266950" cy="1819275"/>
            <wp:effectExtent l="19050" t="0" r="0" b="0"/>
            <wp:wrapSquare wrapText="bothSides"/>
            <wp:docPr id="22" name="Imagen 65" descr="http://images04.olx.cl/ui/7/35/26/1286823718_127872926_1-Fotos-de--OFERTA-BICICLETA-OXFORD-ARO-26-80000-CONVERSABLE-128682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images04.olx.cl/ui/7/35/26/1286823718_127872926_1-Fotos-de--OFERTA-BICICLETA-OXFORD-ARO-26-80000-CONVERSABLE-128682371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FEC" w:rsidRDefault="008B0FEC" w:rsidP="006578F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</w:pPr>
    </w:p>
    <w:p w:rsidR="008C0735" w:rsidRDefault="008C0735" w:rsidP="008C0735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</w:pPr>
      <w:r w:rsidRPr="008463A7">
        <w:rPr>
          <w:noProof/>
          <w:lang w:eastAsia="es-CL"/>
        </w:rPr>
        <w:drawing>
          <wp:inline distT="0" distB="0" distL="0" distR="0">
            <wp:extent cx="1152525" cy="1720187"/>
            <wp:effectExtent l="19050" t="0" r="9525" b="0"/>
            <wp:docPr id="68" name="Imagen 68" descr="http://us.123rf.com/400wm/400/400/craigpj/craigpj0810/craigpj081000045/3790186-engranajes-de-bicicle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us.123rf.com/400wm/400/400/craigpj/craigpj0810/craigpj081000045/3790186-engranajes-de-bicicleta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33" cy="172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A7" w:rsidRDefault="008463A7" w:rsidP="008463A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</w:pPr>
    </w:p>
    <w:p w:rsidR="008463A7" w:rsidRDefault="008463A7" w:rsidP="008463A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</w:pPr>
    </w:p>
    <w:p w:rsidR="008463A7" w:rsidRDefault="008463A7" w:rsidP="008463A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32"/>
          <w:szCs w:val="32"/>
          <w:u w:val="single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-3175</wp:posOffset>
            </wp:positionV>
            <wp:extent cx="2314575" cy="1781175"/>
            <wp:effectExtent l="19050" t="0" r="9525" b="0"/>
            <wp:wrapNone/>
            <wp:docPr id="25" name="Imagen 71" descr="http://img.alibaba.com/photo/265433948/Auto_Gears_forged_g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img.alibaba.com/photo/265433948/Auto_Gears_forged_gears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D0D0D" w:themeColor="text1" w:themeTint="F2"/>
          <w:sz w:val="32"/>
          <w:szCs w:val="32"/>
          <w:u w:val="single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-3175</wp:posOffset>
            </wp:positionV>
            <wp:extent cx="2314575" cy="1781175"/>
            <wp:effectExtent l="19050" t="0" r="9525" b="0"/>
            <wp:wrapNone/>
            <wp:docPr id="24" name="Imagen 74" descr="http://4.bp.blogspot.com/-xgj5q1OEl-w/ThRfYrfFubI/AAAAAAAAAcY/Wb_KrWuNjKg/s1600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4.bp.blogspot.com/-xgj5q1OEl-w/ThRfYrfFubI/AAAAAAAAAcY/Wb_KrWuNjKg/s1600/0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A7" w:rsidRDefault="008463A7" w:rsidP="008463A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</w:pPr>
    </w:p>
    <w:p w:rsidR="008463A7" w:rsidRDefault="008463A7" w:rsidP="008463A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</w:pPr>
    </w:p>
    <w:p w:rsidR="008463A7" w:rsidRDefault="008463A7" w:rsidP="008463A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</w:pPr>
    </w:p>
    <w:p w:rsidR="008463A7" w:rsidRDefault="008463A7" w:rsidP="008463A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</w:pPr>
    </w:p>
    <w:p w:rsidR="008463A7" w:rsidRDefault="008463A7" w:rsidP="008463A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</w:pPr>
    </w:p>
    <w:p w:rsidR="008463A7" w:rsidRDefault="008463A7" w:rsidP="008463A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  <w:t xml:space="preserve">          </w:t>
      </w:r>
    </w:p>
    <w:p w:rsidR="008463A7" w:rsidRDefault="00960DB9" w:rsidP="008463A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  <w:lastRenderedPageBreak/>
        <w:t>Conclusión</w:t>
      </w:r>
    </w:p>
    <w:p w:rsidR="008326BE" w:rsidRPr="008463A7" w:rsidRDefault="008326BE" w:rsidP="008463A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</w:pPr>
    </w:p>
    <w:p w:rsidR="008326BE" w:rsidRDefault="00371F31" w:rsidP="008326BE">
      <w:pPr>
        <w:spacing w:after="0" w:line="240" w:lineRule="auto"/>
        <w:jc w:val="both"/>
      </w:pPr>
      <w:r>
        <w:t>Finalizando este informe se concluye que los engranajes son mecanismos necesarios para el desarrollo de diversas acciones</w:t>
      </w:r>
      <w:r w:rsidR="008B186D">
        <w:t xml:space="preserve"> y procesos presentes en lo cotidiano. Éstos poseen distintitos tipos y clasificaciones,  según la forma de sus dientes, tipo de eje, las aplicaciones espaciales,  la forma de transmitir el movimiento y por la trasmisión de éste mediante cadenas o poleas dentadas,  así también cada engranaje </w:t>
      </w:r>
      <w:r w:rsidR="00627086">
        <w:t>tiene su propio uso y  una función específica en cada aparato que así lo requiera, permitiendo  a éste un desempeño fructífero y exitoso.</w:t>
      </w:r>
    </w:p>
    <w:p w:rsidR="00627086" w:rsidRDefault="00627086" w:rsidP="008326BE">
      <w:pPr>
        <w:spacing w:after="0" w:line="240" w:lineRule="auto"/>
        <w:jc w:val="both"/>
      </w:pPr>
    </w:p>
    <w:p w:rsidR="00627086" w:rsidRDefault="00627086" w:rsidP="008326BE">
      <w:pPr>
        <w:spacing w:after="0" w:line="240" w:lineRule="auto"/>
        <w:jc w:val="both"/>
      </w:pPr>
      <w:r>
        <w:t>En</w:t>
      </w:r>
      <w:r w:rsidR="00832F00">
        <w:t xml:space="preserve"> algunas fábricas se hace uso de este mecanismo para lograr el funcionamiento de grandes  maquinarias de combustión, las cuales en éste proceso eliminan sustancias</w:t>
      </w:r>
      <w:r w:rsidR="00995AFB">
        <w:t xml:space="preserve"> nocivas al ambiente, contaminando la atmósfera, y produciendo un daño que a la larga puede ser peligroso, pues cabe la posibilidad de que se produzcan</w:t>
      </w:r>
      <w:r w:rsidR="00CA5256">
        <w:t xml:space="preserve"> enfermedades, causadas por la impureza del aire, </w:t>
      </w:r>
      <w:r w:rsidR="00995AFB">
        <w:t>que</w:t>
      </w:r>
      <w:r w:rsidR="00CA5256">
        <w:t xml:space="preserve"> terminen atentando</w:t>
      </w:r>
      <w:r w:rsidR="00995AFB">
        <w:t xml:space="preserve"> contra la salud y el bienestar de las personas</w:t>
      </w:r>
      <w:r w:rsidR="00CA5256">
        <w:t xml:space="preserve">. </w:t>
      </w: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  <w:r>
        <w:t>Así también en las bicicletas se encuentra presente este mecanismo, pero esta vez empleado para un uso positivo, ya que, según las estadísticas,  actualmente a incrementado notablemente el uso de este medio de transporte, pues las personas han preferido optar por un medio que les permita trasladarse y a la vez hacer ejercicio lo cual, lleva consigo disminuir el uso de automóviles, los cuales provocan un gran daño ambiental, debido a los combustibles.</w:t>
      </w: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8326BE">
      <w:pPr>
        <w:spacing w:after="0" w:line="240" w:lineRule="auto"/>
        <w:jc w:val="both"/>
      </w:pPr>
    </w:p>
    <w:p w:rsidR="00CA5256" w:rsidRDefault="00CA5256" w:rsidP="00CA52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Bibliografía</w:t>
      </w:r>
    </w:p>
    <w:p w:rsidR="00CA5256" w:rsidRDefault="00CA5256" w:rsidP="00CA52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A5256" w:rsidRDefault="00CA5256" w:rsidP="00CA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•Libros</w:t>
      </w:r>
    </w:p>
    <w:p w:rsidR="00CA5256" w:rsidRDefault="00CA5256" w:rsidP="00CA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A0459">
        <w:rPr>
          <w:rFonts w:ascii="Times New Roman" w:hAnsi="Times New Roman" w:cs="Times New Roman"/>
          <w:sz w:val="24"/>
          <w:szCs w:val="24"/>
        </w:rPr>
        <w:t>www.icarito.com</w:t>
      </w:r>
    </w:p>
    <w:p w:rsidR="00EA0459" w:rsidRDefault="00EA0459" w:rsidP="00CA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•www.monografías.com</w:t>
      </w:r>
    </w:p>
    <w:p w:rsidR="00EA0459" w:rsidRDefault="00EA0459" w:rsidP="00CA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•www.wikipedia.org</w:t>
      </w:r>
    </w:p>
    <w:p w:rsidR="00EA0459" w:rsidRDefault="00EA0459" w:rsidP="00CA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•www.escolares.net</w:t>
      </w:r>
    </w:p>
    <w:p w:rsidR="00EA0459" w:rsidRPr="00CA5256" w:rsidRDefault="00EA0459" w:rsidP="00CA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BE" w:rsidRDefault="008326BE" w:rsidP="008326BE">
      <w:pPr>
        <w:tabs>
          <w:tab w:val="left" w:pos="3150"/>
        </w:tabs>
        <w:spacing w:after="0" w:line="240" w:lineRule="auto"/>
        <w:jc w:val="both"/>
      </w:pPr>
    </w:p>
    <w:p w:rsidR="00361BA1" w:rsidRPr="006578F2" w:rsidRDefault="00361BA1" w:rsidP="008326BE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</w:rPr>
      </w:pPr>
    </w:p>
    <w:sectPr w:rsidR="00361BA1" w:rsidRPr="006578F2" w:rsidSect="001F1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3BD"/>
    <w:multiLevelType w:val="multilevel"/>
    <w:tmpl w:val="6F3CD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80DDA"/>
    <w:multiLevelType w:val="multilevel"/>
    <w:tmpl w:val="3F1EE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154C9"/>
    <w:multiLevelType w:val="hybridMultilevel"/>
    <w:tmpl w:val="C30E8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7CE3"/>
    <w:multiLevelType w:val="multilevel"/>
    <w:tmpl w:val="E9EA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15FF8"/>
    <w:multiLevelType w:val="hybridMultilevel"/>
    <w:tmpl w:val="532E8E7A"/>
    <w:lvl w:ilvl="0" w:tplc="0C0A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582E446A">
      <w:numFmt w:val="bullet"/>
      <w:lvlText w:val="-"/>
      <w:lvlJc w:val="left"/>
      <w:pPr>
        <w:ind w:left="4625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5">
    <w:nsid w:val="6B0738E2"/>
    <w:multiLevelType w:val="multilevel"/>
    <w:tmpl w:val="00CC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85FF0"/>
    <w:multiLevelType w:val="multilevel"/>
    <w:tmpl w:val="8EA4A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57C7C"/>
    <w:multiLevelType w:val="multilevel"/>
    <w:tmpl w:val="EEACB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0B8"/>
    <w:rsid w:val="00041F00"/>
    <w:rsid w:val="00065016"/>
    <w:rsid w:val="000679A0"/>
    <w:rsid w:val="00123D3B"/>
    <w:rsid w:val="00136383"/>
    <w:rsid w:val="00161D19"/>
    <w:rsid w:val="001C68DE"/>
    <w:rsid w:val="001F14D4"/>
    <w:rsid w:val="00226781"/>
    <w:rsid w:val="002C498E"/>
    <w:rsid w:val="003033A8"/>
    <w:rsid w:val="00361BA1"/>
    <w:rsid w:val="00371F31"/>
    <w:rsid w:val="004E683F"/>
    <w:rsid w:val="004F0E92"/>
    <w:rsid w:val="005E652B"/>
    <w:rsid w:val="00627086"/>
    <w:rsid w:val="00637CFD"/>
    <w:rsid w:val="006417DC"/>
    <w:rsid w:val="006578F2"/>
    <w:rsid w:val="00667804"/>
    <w:rsid w:val="006A10B8"/>
    <w:rsid w:val="006B641D"/>
    <w:rsid w:val="006E5A17"/>
    <w:rsid w:val="00770A8F"/>
    <w:rsid w:val="00771612"/>
    <w:rsid w:val="007800D2"/>
    <w:rsid w:val="007A32C0"/>
    <w:rsid w:val="007F0C6A"/>
    <w:rsid w:val="008326BE"/>
    <w:rsid w:val="00832F00"/>
    <w:rsid w:val="008463A7"/>
    <w:rsid w:val="0086304B"/>
    <w:rsid w:val="008B0FEC"/>
    <w:rsid w:val="008B186D"/>
    <w:rsid w:val="008C0735"/>
    <w:rsid w:val="00941274"/>
    <w:rsid w:val="00950F90"/>
    <w:rsid w:val="00960DB9"/>
    <w:rsid w:val="009857CD"/>
    <w:rsid w:val="00995AFB"/>
    <w:rsid w:val="00B01B5A"/>
    <w:rsid w:val="00C047BC"/>
    <w:rsid w:val="00C17BBB"/>
    <w:rsid w:val="00C719AE"/>
    <w:rsid w:val="00CA5256"/>
    <w:rsid w:val="00CC002F"/>
    <w:rsid w:val="00CE2F01"/>
    <w:rsid w:val="00CE363D"/>
    <w:rsid w:val="00D40D41"/>
    <w:rsid w:val="00D71D0B"/>
    <w:rsid w:val="00E16DD6"/>
    <w:rsid w:val="00E37C05"/>
    <w:rsid w:val="00EA0459"/>
    <w:rsid w:val="00F10AD0"/>
    <w:rsid w:val="00F32298"/>
    <w:rsid w:val="00F37E53"/>
    <w:rsid w:val="00F5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D4"/>
  </w:style>
  <w:style w:type="paragraph" w:styleId="Ttulo3">
    <w:name w:val="heading 3"/>
    <w:basedOn w:val="Normal"/>
    <w:link w:val="Ttulo3Car"/>
    <w:uiPriority w:val="9"/>
    <w:qFormat/>
    <w:rsid w:val="00F37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7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68DE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E363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E363D"/>
  </w:style>
  <w:style w:type="character" w:customStyle="1" w:styleId="a">
    <w:name w:val="a"/>
    <w:basedOn w:val="Fuentedeprrafopredeter"/>
    <w:rsid w:val="00C17BBB"/>
  </w:style>
  <w:style w:type="paragraph" w:styleId="NormalWeb">
    <w:name w:val="Normal (Web)"/>
    <w:basedOn w:val="Normal"/>
    <w:uiPriority w:val="99"/>
    <w:unhideWhenUsed/>
    <w:rsid w:val="0036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smlft33">
    <w:name w:val="ssml_ft_3_3"/>
    <w:basedOn w:val="Fuentedeprrafopredeter"/>
    <w:rsid w:val="00226781"/>
  </w:style>
  <w:style w:type="character" w:customStyle="1" w:styleId="Ttulo3Car">
    <w:name w:val="Título 3 Car"/>
    <w:basedOn w:val="Fuentedeprrafopredeter"/>
    <w:link w:val="Ttulo3"/>
    <w:uiPriority w:val="9"/>
    <w:rsid w:val="00F37E53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mw-headline">
    <w:name w:val="mw-headline"/>
    <w:basedOn w:val="Fuentedeprrafopredeter"/>
    <w:rsid w:val="00F37E53"/>
  </w:style>
  <w:style w:type="character" w:customStyle="1" w:styleId="editsection">
    <w:name w:val="editsection"/>
    <w:basedOn w:val="Fuentedeprrafopredeter"/>
    <w:rsid w:val="00F37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22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717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946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995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2012-09-01T05:18:00Z</dcterms:created>
  <dcterms:modified xsi:type="dcterms:W3CDTF">2012-09-01T05:18:00Z</dcterms:modified>
</cp:coreProperties>
</file>